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F7A79" w14:textId="77777777" w:rsidR="00BF4544" w:rsidRPr="00BF4544" w:rsidRDefault="00BF4544" w:rsidP="00BF4544">
      <w:r w:rsidRPr="00BF4544">
        <w:rPr>
          <w:noProof/>
        </w:rPr>
        <w:drawing>
          <wp:anchor distT="0" distB="0" distL="114300" distR="114300" simplePos="0" relativeHeight="251661312" behindDoc="0" locked="0" layoutInCell="1" allowOverlap="1" wp14:anchorId="3161C864" wp14:editId="0F517507">
            <wp:simplePos x="0" y="0"/>
            <wp:positionH relativeFrom="page">
              <wp:posOffset>0</wp:posOffset>
            </wp:positionH>
            <wp:positionV relativeFrom="page">
              <wp:posOffset>-297180</wp:posOffset>
            </wp:positionV>
            <wp:extent cx="7562850" cy="2146406"/>
            <wp:effectExtent l="0" t="0" r="0" b="0"/>
            <wp:wrapTopAndBottom/>
            <wp:docPr id="22" name="Drawing 21" descr="c2c63e10706763be66749763cb166dc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2c63e10706763be66749763cb166dcd.png"/>
                    <pic:cNvPicPr>
                      <a:picLocks noChangeAspect="1"/>
                    </pic:cNvPicPr>
                  </pic:nvPicPr>
                  <pic:blipFill>
                    <a:blip r:embed="rId5"/>
                    <a:srcRect b="6373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21464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11264" w:type="dxa"/>
        <w:tblInd w:w="-14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0"/>
        <w:gridCol w:w="5494"/>
      </w:tblGrid>
      <w:tr w:rsidR="00BF4544" w:rsidRPr="00BF4544" w14:paraId="44DC0DA2" w14:textId="77777777" w:rsidTr="00BF4544">
        <w:trPr>
          <w:trHeight w:val="591"/>
        </w:trPr>
        <w:tc>
          <w:tcPr>
            <w:tcW w:w="577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F5A54E9" w14:textId="77777777" w:rsidR="00BF4544" w:rsidRPr="00BF4544" w:rsidRDefault="00BF4544" w:rsidP="00A329A0">
            <w:pPr>
              <w:suppressAutoHyphens/>
              <w:rPr>
                <w:rFonts w:eastAsia="NSimSun"/>
                <w:bCs/>
                <w:color w:val="365F91" w:themeColor="accent1" w:themeShade="BF"/>
                <w:kern w:val="2"/>
                <w:sz w:val="16"/>
                <w:szCs w:val="16"/>
                <w:lang w:eastAsia="zh-CN" w:bidi="hi-IN"/>
              </w:rPr>
            </w:pPr>
            <w:r w:rsidRPr="00BF4544">
              <w:rPr>
                <w:rFonts w:eastAsia="NSimSun"/>
                <w:bCs/>
                <w:color w:val="365F91" w:themeColor="accent1" w:themeShade="BF"/>
                <w:kern w:val="2"/>
                <w:sz w:val="16"/>
                <w:szCs w:val="16"/>
                <w:lang w:eastAsia="zh-CN" w:bidi="hi-IN"/>
              </w:rPr>
              <w:t>ЖК «ИП PROGRESS BUSINESS SCHOOL»</w:t>
            </w:r>
          </w:p>
          <w:p w14:paraId="4778707F" w14:textId="77777777" w:rsidR="00BF4544" w:rsidRPr="00BF4544" w:rsidRDefault="00BF4544" w:rsidP="00A329A0">
            <w:pPr>
              <w:suppressAutoHyphens/>
              <w:rPr>
                <w:rFonts w:eastAsia="NSimSun"/>
                <w:bCs/>
                <w:color w:val="365F91" w:themeColor="accent1" w:themeShade="BF"/>
                <w:kern w:val="2"/>
                <w:sz w:val="16"/>
                <w:szCs w:val="16"/>
                <w:lang w:eastAsia="zh-CN" w:bidi="hi-IN"/>
              </w:rPr>
            </w:pPr>
            <w:r w:rsidRPr="00BF4544">
              <w:rPr>
                <w:rFonts w:eastAsia="NSimSun"/>
                <w:bCs/>
                <w:color w:val="365F91" w:themeColor="accent1" w:themeShade="BF"/>
                <w:kern w:val="2"/>
                <w:sz w:val="16"/>
                <w:szCs w:val="16"/>
                <w:lang w:eastAsia="zh-CN" w:bidi="hi-IN"/>
              </w:rPr>
              <w:t xml:space="preserve">Қазақстан Республикасы, 050004, Алматы қ.,  </w:t>
            </w:r>
          </w:p>
          <w:p w14:paraId="728089BB" w14:textId="77777777" w:rsidR="00BF4544" w:rsidRPr="00BF4544" w:rsidRDefault="00BF4544" w:rsidP="00A329A0">
            <w:pPr>
              <w:suppressAutoHyphens/>
              <w:rPr>
                <w:rFonts w:eastAsia="NSimSun"/>
                <w:bCs/>
                <w:color w:val="365F91" w:themeColor="accent1" w:themeShade="BF"/>
                <w:kern w:val="2"/>
                <w:sz w:val="16"/>
                <w:szCs w:val="16"/>
                <w:lang w:eastAsia="zh-CN" w:bidi="hi-IN"/>
              </w:rPr>
            </w:pPr>
            <w:r w:rsidRPr="00BF4544">
              <w:rPr>
                <w:rFonts w:eastAsia="NSimSun"/>
                <w:bCs/>
                <w:color w:val="365F91" w:themeColor="accent1" w:themeShade="BF"/>
                <w:kern w:val="2"/>
                <w:sz w:val="16"/>
                <w:szCs w:val="16"/>
                <w:lang w:eastAsia="zh-CN" w:bidi="hi-IN"/>
              </w:rPr>
              <w:t xml:space="preserve">Абылай хан д-лы, 60, </w:t>
            </w:r>
          </w:p>
          <w:p w14:paraId="4830C3B8" w14:textId="77777777" w:rsidR="00BF4544" w:rsidRPr="00BF4544" w:rsidRDefault="00BF4544" w:rsidP="00A329A0">
            <w:pPr>
              <w:suppressAutoHyphens/>
              <w:rPr>
                <w:rFonts w:eastAsia="NSimSun"/>
                <w:bCs/>
                <w:color w:val="365F91" w:themeColor="accent1" w:themeShade="BF"/>
                <w:kern w:val="2"/>
                <w:sz w:val="16"/>
                <w:szCs w:val="16"/>
                <w:lang w:val="en-US" w:eastAsia="zh-CN" w:bidi="hi-IN"/>
              </w:rPr>
            </w:pPr>
            <w:r w:rsidRPr="00BF4544">
              <w:rPr>
                <w:rFonts w:eastAsia="NSimSun"/>
                <w:bCs/>
                <w:color w:val="365F91" w:themeColor="accent1" w:themeShade="BF"/>
                <w:kern w:val="2"/>
                <w:sz w:val="16"/>
                <w:szCs w:val="16"/>
                <w:lang w:eastAsia="zh-CN" w:bidi="hi-IN"/>
              </w:rPr>
              <w:t>Тел. 8 (707) 462 1994</w:t>
            </w:r>
          </w:p>
          <w:p w14:paraId="11D13C31" w14:textId="77777777" w:rsidR="00BF4544" w:rsidRPr="00BF4544" w:rsidRDefault="00BF4544" w:rsidP="00A329A0">
            <w:pPr>
              <w:suppressAutoHyphens/>
              <w:rPr>
                <w:rFonts w:eastAsia="NSimSun"/>
                <w:bCs/>
                <w:color w:val="365F91" w:themeColor="accent1" w:themeShade="BF"/>
                <w:kern w:val="2"/>
                <w:sz w:val="16"/>
                <w:szCs w:val="16"/>
                <w:lang w:val="en-US" w:eastAsia="zh-CN" w:bidi="hi-IN"/>
              </w:rPr>
            </w:pPr>
            <w:r w:rsidRPr="00BF4544">
              <w:rPr>
                <w:rFonts w:eastAsia="NSimSun"/>
                <w:bCs/>
                <w:color w:val="365F91" w:themeColor="accent1" w:themeShade="BF"/>
                <w:kern w:val="2"/>
                <w:sz w:val="16"/>
                <w:szCs w:val="16"/>
                <w:lang w:eastAsia="zh-CN" w:bidi="hi-IN"/>
              </w:rPr>
              <w:t>E-mail:</w:t>
            </w:r>
            <w:r w:rsidRPr="00BF4544">
              <w:rPr>
                <w:rFonts w:eastAsia="NSimSun"/>
                <w:bCs/>
                <w:color w:val="365F91" w:themeColor="accent1" w:themeShade="BF"/>
                <w:kern w:val="2"/>
                <w:sz w:val="16"/>
                <w:szCs w:val="16"/>
                <w:lang w:val="en-US" w:eastAsia="zh-CN" w:bidi="hi-IN"/>
              </w:rPr>
              <w:t xml:space="preserve"> kursprogressalmaty@mail.ru</w:t>
            </w:r>
          </w:p>
          <w:p w14:paraId="22FEEF2E" w14:textId="77777777" w:rsidR="00BF4544" w:rsidRPr="00BF4544" w:rsidRDefault="00BF4544" w:rsidP="00A329A0">
            <w:pPr>
              <w:spacing w:before="120" w:after="120"/>
              <w:rPr>
                <w:bCs/>
                <w:sz w:val="16"/>
                <w:szCs w:val="16"/>
                <w:lang w:val="ru-RU"/>
              </w:rPr>
            </w:pPr>
            <w:r w:rsidRPr="00BF4544">
              <w:rPr>
                <w:rFonts w:eastAsia="NSimSun"/>
                <w:bCs/>
                <w:color w:val="365F91" w:themeColor="accent1" w:themeShade="BF"/>
                <w:kern w:val="2"/>
                <w:sz w:val="16"/>
                <w:szCs w:val="16"/>
                <w:lang w:eastAsia="zh-CN" w:bidi="hi-IN"/>
              </w:rPr>
              <w:t>БИН/ИИН 930430400107</w:t>
            </w:r>
          </w:p>
        </w:tc>
        <w:tc>
          <w:tcPr>
            <w:tcW w:w="5494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92A8736" w14:textId="77777777" w:rsidR="00BF4544" w:rsidRPr="00BF4544" w:rsidRDefault="00BF4544" w:rsidP="00A329A0">
            <w:pPr>
              <w:suppressAutoHyphens/>
              <w:jc w:val="right"/>
              <w:rPr>
                <w:rFonts w:eastAsia="NSimSun"/>
                <w:bCs/>
                <w:color w:val="365F91" w:themeColor="accent1" w:themeShade="BF"/>
                <w:kern w:val="2"/>
                <w:sz w:val="16"/>
                <w:szCs w:val="16"/>
                <w:lang w:eastAsia="zh-CN" w:bidi="hi-IN"/>
              </w:rPr>
            </w:pPr>
            <w:r w:rsidRPr="00BF4544">
              <w:rPr>
                <w:rFonts w:eastAsia="NSimSun"/>
                <w:bCs/>
                <w:color w:val="365F91" w:themeColor="accent1" w:themeShade="BF"/>
                <w:kern w:val="2"/>
                <w:sz w:val="16"/>
                <w:szCs w:val="16"/>
                <w:lang w:val="ru-RU" w:eastAsia="zh-CN" w:bidi="hi-IN"/>
              </w:rPr>
              <w:t>ИП</w:t>
            </w:r>
            <w:r w:rsidRPr="00BF4544">
              <w:rPr>
                <w:rFonts w:eastAsia="NSimSun"/>
                <w:bCs/>
                <w:color w:val="365F91" w:themeColor="accent1" w:themeShade="BF"/>
                <w:kern w:val="2"/>
                <w:sz w:val="16"/>
                <w:szCs w:val="16"/>
                <w:lang w:eastAsia="zh-CN" w:bidi="hi-IN"/>
              </w:rPr>
              <w:t xml:space="preserve"> «ИП PROGRESS BUSINESS SCHOOL»</w:t>
            </w:r>
          </w:p>
          <w:p w14:paraId="5F91F1BD" w14:textId="77777777" w:rsidR="00BF4544" w:rsidRPr="00BF4544" w:rsidRDefault="00BF4544" w:rsidP="00A329A0">
            <w:pPr>
              <w:suppressLineNumbers/>
              <w:suppressAutoHyphens/>
              <w:jc w:val="right"/>
              <w:rPr>
                <w:rFonts w:eastAsia="NSimSun"/>
                <w:bCs/>
                <w:color w:val="365F91" w:themeColor="accent1" w:themeShade="BF"/>
                <w:kern w:val="2"/>
                <w:sz w:val="16"/>
                <w:szCs w:val="16"/>
                <w:lang w:eastAsia="zh-CN" w:bidi="hi-IN"/>
              </w:rPr>
            </w:pPr>
            <w:r w:rsidRPr="00BF4544">
              <w:rPr>
                <w:rFonts w:eastAsia="NSimSun"/>
                <w:bCs/>
                <w:color w:val="365F91" w:themeColor="accent1" w:themeShade="BF"/>
                <w:kern w:val="2"/>
                <w:sz w:val="16"/>
                <w:szCs w:val="16"/>
                <w:lang w:eastAsia="zh-CN" w:bidi="hi-IN"/>
              </w:rPr>
              <w:t>Республика Казахстан, 050004, г.Алматы,</w:t>
            </w:r>
          </w:p>
          <w:p w14:paraId="7CF3D8AA" w14:textId="77777777" w:rsidR="00BF4544" w:rsidRPr="00BF4544" w:rsidRDefault="00BF4544" w:rsidP="00A329A0">
            <w:pPr>
              <w:suppressLineNumbers/>
              <w:suppressAutoHyphens/>
              <w:jc w:val="right"/>
              <w:rPr>
                <w:rFonts w:eastAsia="NSimSun"/>
                <w:bCs/>
                <w:color w:val="365F91" w:themeColor="accent1" w:themeShade="BF"/>
                <w:kern w:val="2"/>
                <w:sz w:val="16"/>
                <w:szCs w:val="16"/>
                <w:lang w:eastAsia="zh-CN" w:bidi="hi-IN"/>
              </w:rPr>
            </w:pPr>
            <w:r w:rsidRPr="00BF4544">
              <w:rPr>
                <w:rFonts w:eastAsia="NSimSun"/>
                <w:bCs/>
                <w:color w:val="365F91" w:themeColor="accent1" w:themeShade="BF"/>
                <w:kern w:val="2"/>
                <w:sz w:val="16"/>
                <w:szCs w:val="16"/>
                <w:lang w:eastAsia="zh-CN" w:bidi="hi-IN"/>
              </w:rPr>
              <w:t>пр-т Абылай хана, 60</w:t>
            </w:r>
          </w:p>
          <w:p w14:paraId="31CBFF60" w14:textId="77777777" w:rsidR="00BF4544" w:rsidRPr="00BF4544" w:rsidRDefault="00BF4544" w:rsidP="00A329A0">
            <w:pPr>
              <w:suppressAutoHyphens/>
              <w:jc w:val="right"/>
              <w:rPr>
                <w:rFonts w:eastAsia="NSimSun"/>
                <w:bCs/>
                <w:color w:val="365F91" w:themeColor="accent1" w:themeShade="BF"/>
                <w:kern w:val="2"/>
                <w:sz w:val="16"/>
                <w:szCs w:val="16"/>
                <w:lang w:val="en-US" w:eastAsia="zh-CN" w:bidi="hi-IN"/>
              </w:rPr>
            </w:pPr>
            <w:r w:rsidRPr="00BF4544">
              <w:rPr>
                <w:rFonts w:eastAsia="NSimSun"/>
                <w:bCs/>
                <w:color w:val="365F91" w:themeColor="accent1" w:themeShade="BF"/>
                <w:kern w:val="2"/>
                <w:sz w:val="16"/>
                <w:szCs w:val="16"/>
                <w:lang w:eastAsia="zh-CN" w:bidi="hi-IN"/>
              </w:rPr>
              <w:t>Тел. 8 (707) 462 1994</w:t>
            </w:r>
          </w:p>
          <w:p w14:paraId="7A10C509" w14:textId="77777777" w:rsidR="00BF4544" w:rsidRPr="00BF4544" w:rsidRDefault="00BF4544" w:rsidP="00A329A0">
            <w:pPr>
              <w:suppressAutoHyphens/>
              <w:jc w:val="right"/>
              <w:rPr>
                <w:rFonts w:eastAsia="NSimSun"/>
                <w:bCs/>
                <w:color w:val="365F91" w:themeColor="accent1" w:themeShade="BF"/>
                <w:kern w:val="2"/>
                <w:sz w:val="16"/>
                <w:szCs w:val="16"/>
                <w:lang w:val="en-US" w:eastAsia="zh-CN" w:bidi="hi-IN"/>
              </w:rPr>
            </w:pPr>
            <w:r w:rsidRPr="00BF4544">
              <w:rPr>
                <w:rFonts w:eastAsia="NSimSun"/>
                <w:bCs/>
                <w:color w:val="365F91" w:themeColor="accent1" w:themeShade="BF"/>
                <w:kern w:val="2"/>
                <w:sz w:val="16"/>
                <w:szCs w:val="16"/>
                <w:lang w:eastAsia="zh-CN" w:bidi="hi-IN"/>
              </w:rPr>
              <w:t>E-mail: kursprogressalmaty@mail.</w:t>
            </w:r>
            <w:proofErr w:type="spellStart"/>
            <w:r w:rsidRPr="00BF4544">
              <w:rPr>
                <w:rFonts w:eastAsia="NSimSun"/>
                <w:bCs/>
                <w:color w:val="365F91" w:themeColor="accent1" w:themeShade="BF"/>
                <w:kern w:val="2"/>
                <w:sz w:val="16"/>
                <w:szCs w:val="16"/>
                <w:lang w:val="en-US" w:eastAsia="zh-CN" w:bidi="hi-IN"/>
              </w:rPr>
              <w:t>ru</w:t>
            </w:r>
            <w:proofErr w:type="spellEnd"/>
          </w:p>
          <w:p w14:paraId="7063EF31" w14:textId="77777777" w:rsidR="00BF4544" w:rsidRPr="00BF4544" w:rsidRDefault="00BF4544" w:rsidP="00A329A0">
            <w:pPr>
              <w:spacing w:before="120" w:after="120"/>
              <w:jc w:val="right"/>
              <w:rPr>
                <w:bCs/>
                <w:sz w:val="16"/>
                <w:szCs w:val="16"/>
              </w:rPr>
            </w:pPr>
            <w:r w:rsidRPr="00BF4544">
              <w:rPr>
                <w:rFonts w:eastAsia="NSimSun"/>
                <w:bCs/>
                <w:color w:val="365F91" w:themeColor="accent1" w:themeShade="BF"/>
                <w:kern w:val="2"/>
                <w:sz w:val="16"/>
                <w:szCs w:val="16"/>
                <w:lang w:eastAsia="zh-CN" w:bidi="hi-IN"/>
              </w:rPr>
              <w:t>БИН/ИИН 930430400107</w:t>
            </w:r>
          </w:p>
        </w:tc>
      </w:tr>
    </w:tbl>
    <w:p w14:paraId="3618A5A9" w14:textId="77777777" w:rsidR="00CB41DC" w:rsidRPr="00BF4544" w:rsidRDefault="00CB41DC" w:rsidP="00ED7C8F">
      <w:pPr>
        <w:pStyle w:val="1"/>
        <w:rPr>
          <w:rStyle w:val="a6"/>
          <w:b/>
          <w:bCs/>
          <w:sz w:val="22"/>
          <w:szCs w:val="22"/>
        </w:rPr>
      </w:pPr>
    </w:p>
    <w:tbl>
      <w:tblPr>
        <w:tblStyle w:val="a9"/>
        <w:tblW w:w="10916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8"/>
        <w:gridCol w:w="4678"/>
      </w:tblGrid>
      <w:tr w:rsidR="00CB41DC" w:rsidRPr="00BF4544" w14:paraId="3E130C98" w14:textId="77777777" w:rsidTr="00CB41DC">
        <w:tc>
          <w:tcPr>
            <w:tcW w:w="6238" w:type="dxa"/>
          </w:tcPr>
          <w:p w14:paraId="5F66D01B" w14:textId="39C56751" w:rsidR="00F95EF4" w:rsidRPr="00BF4544" w:rsidRDefault="00BF4544" w:rsidP="00ED7C8F">
            <w:pPr>
              <w:pStyle w:val="1"/>
              <w:jc w:val="left"/>
              <w:rPr>
                <w:color w:val="244061" w:themeColor="accent1" w:themeShade="80"/>
                <w:sz w:val="72"/>
                <w:szCs w:val="72"/>
              </w:rPr>
            </w:pPr>
            <w:r w:rsidRPr="00BF4544">
              <w:rPr>
                <w:color w:val="244061" w:themeColor="accent1" w:themeShade="80"/>
                <w:sz w:val="72"/>
                <w:szCs w:val="72"/>
              </w:rPr>
              <w:t>Амирешова Айнура</w:t>
            </w:r>
          </w:p>
          <w:p w14:paraId="65195ADA" w14:textId="18BF4CFE" w:rsidR="00BF4544" w:rsidRPr="00BF4544" w:rsidRDefault="00BF4544" w:rsidP="00ED7C8F">
            <w:pPr>
              <w:pStyle w:val="1"/>
              <w:jc w:val="left"/>
              <w:rPr>
                <w:sz w:val="22"/>
                <w:szCs w:val="22"/>
              </w:rPr>
            </w:pPr>
          </w:p>
          <w:p w14:paraId="7DF9600C" w14:textId="77777777" w:rsidR="00BF4544" w:rsidRPr="00BF4544" w:rsidRDefault="00BF4544" w:rsidP="00ED7C8F">
            <w:pPr>
              <w:pStyle w:val="1"/>
              <w:jc w:val="left"/>
              <w:rPr>
                <w:color w:val="244061" w:themeColor="accent1" w:themeShade="80"/>
                <w:sz w:val="22"/>
                <w:szCs w:val="22"/>
              </w:rPr>
            </w:pPr>
          </w:p>
          <w:p w14:paraId="7B726FBE" w14:textId="5926DF1E" w:rsidR="00CB41DC" w:rsidRPr="00BF4544" w:rsidRDefault="00F95EF4" w:rsidP="00ED7C8F">
            <w:pPr>
              <w:pStyle w:val="1"/>
              <w:jc w:val="left"/>
              <w:rPr>
                <w:color w:val="244061" w:themeColor="accent1" w:themeShade="80"/>
                <w:sz w:val="22"/>
                <w:szCs w:val="22"/>
                <w:lang w:val="ru-KZ"/>
              </w:rPr>
            </w:pPr>
            <w:r w:rsidRPr="00BF4544">
              <w:rPr>
                <w:color w:val="244061" w:themeColor="accent1" w:themeShade="80"/>
                <w:sz w:val="22"/>
                <w:szCs w:val="22"/>
                <w:lang w:val="ru-RU"/>
              </w:rPr>
              <w:t xml:space="preserve">Бизнес-тренер </w:t>
            </w:r>
            <w:r w:rsidR="00CB41DC" w:rsidRPr="00BF4544">
              <w:rPr>
                <w:color w:val="244061" w:themeColor="accent1" w:themeShade="80"/>
                <w:sz w:val="22"/>
                <w:szCs w:val="22"/>
              </w:rPr>
              <w:t xml:space="preserve">Учебного Центра </w:t>
            </w:r>
            <w:r w:rsidR="00CB41DC" w:rsidRPr="00BF4544">
              <w:rPr>
                <w:rStyle w:val="a6"/>
                <w:b/>
                <w:bCs/>
                <w:color w:val="244061" w:themeColor="accent1" w:themeShade="80"/>
                <w:sz w:val="22"/>
                <w:szCs w:val="22"/>
              </w:rPr>
              <w:t>ПРОГРЕСС</w:t>
            </w:r>
          </w:p>
          <w:p w14:paraId="3AE92ABA" w14:textId="753720D4" w:rsidR="00BF4544" w:rsidRPr="00BF4544" w:rsidRDefault="00BF4544" w:rsidP="00BF4544">
            <w:pPr>
              <w:pStyle w:val="a7"/>
              <w:ind w:left="153"/>
              <w:rPr>
                <w:rStyle w:val="a6"/>
                <w:b w:val="0"/>
                <w:bCs w:val="0"/>
                <w:sz w:val="22"/>
                <w:szCs w:val="22"/>
              </w:rPr>
            </w:pPr>
            <w:r w:rsidRPr="00BF4544">
              <w:rPr>
                <w:sz w:val="22"/>
                <w:szCs w:val="22"/>
              </w:rPr>
              <w:t>Кандидат экономических наук | Аудитор Республики Казахстан | Профессиональный бухгалтер Республики Казахстан | Международный финансовый менеджер IPFM | Сертифицированный международный бухгалтер-практик (CAP, CIPA)</w:t>
            </w:r>
          </w:p>
        </w:tc>
        <w:tc>
          <w:tcPr>
            <w:tcW w:w="4678" w:type="dxa"/>
          </w:tcPr>
          <w:p w14:paraId="1E18F245" w14:textId="053F70B8" w:rsidR="00CB41DC" w:rsidRPr="00BF4544" w:rsidRDefault="00BF4544" w:rsidP="00ED7C8F">
            <w:pPr>
              <w:pStyle w:val="1"/>
              <w:ind w:left="0"/>
              <w:jc w:val="right"/>
              <w:rPr>
                <w:rStyle w:val="a6"/>
                <w:b/>
                <w:bCs/>
                <w:sz w:val="22"/>
                <w:szCs w:val="22"/>
              </w:rPr>
            </w:pPr>
            <w:r w:rsidRPr="00BF4544">
              <w:rPr>
                <w:rStyle w:val="a6"/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50F1C0B6" wp14:editId="07BA9A67">
                  <wp:extent cx="2141693" cy="2849880"/>
                  <wp:effectExtent l="0" t="0" r="0" b="762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5530" cy="28549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EBFF93" w14:textId="702507F9" w:rsidR="00BF4544" w:rsidRPr="00BF4544" w:rsidRDefault="00BF4544" w:rsidP="00BF4544">
      <w:pPr>
        <w:widowControl/>
        <w:autoSpaceDE/>
        <w:autoSpaceDN/>
        <w:spacing w:before="100" w:beforeAutospacing="1" w:after="100" w:afterAutospacing="1"/>
        <w:rPr>
          <w:lang w:val="ru-KZ" w:eastAsia="ru-KZ"/>
        </w:rPr>
      </w:pPr>
      <w:r w:rsidRPr="00BF4544">
        <w:rPr>
          <w:lang w:val="ru-RU" w:eastAsia="ru-KZ"/>
        </w:rPr>
        <w:t>Э</w:t>
      </w:r>
      <w:proofErr w:type="spellStart"/>
      <w:r w:rsidRPr="00BF4544">
        <w:rPr>
          <w:lang w:val="ru-KZ" w:eastAsia="ru-KZ"/>
        </w:rPr>
        <w:t>ксперт</w:t>
      </w:r>
      <w:proofErr w:type="spellEnd"/>
      <w:r w:rsidRPr="00BF4544">
        <w:rPr>
          <w:lang w:val="ru-KZ" w:eastAsia="ru-KZ"/>
        </w:rPr>
        <w:t xml:space="preserve">-практик в области бухгалтерского учета, налогообложения, финансового менеджмента, аудита и международных стандартов финансовой отчетности с </w:t>
      </w:r>
      <w:r w:rsidRPr="00BF4544">
        <w:rPr>
          <w:b/>
          <w:bCs/>
          <w:lang w:val="ru-KZ" w:eastAsia="ru-KZ"/>
        </w:rPr>
        <w:t>более чем 24-летним профессиональным опытом</w:t>
      </w:r>
      <w:r w:rsidRPr="00BF4544">
        <w:rPr>
          <w:lang w:val="ru-KZ" w:eastAsia="ru-KZ"/>
        </w:rPr>
        <w:t>.</w:t>
      </w:r>
    </w:p>
    <w:p w14:paraId="47B867D8" w14:textId="77777777" w:rsidR="00BF4544" w:rsidRPr="00BF4544" w:rsidRDefault="00BF4544" w:rsidP="00BF4544">
      <w:pPr>
        <w:widowControl/>
        <w:autoSpaceDE/>
        <w:autoSpaceDN/>
        <w:spacing w:before="100" w:beforeAutospacing="1" w:after="100" w:afterAutospacing="1"/>
        <w:rPr>
          <w:lang w:val="ru-KZ" w:eastAsia="ru-KZ"/>
        </w:rPr>
      </w:pPr>
      <w:r w:rsidRPr="00BF4544">
        <w:rPr>
          <w:lang w:val="ru-KZ" w:eastAsia="ru-KZ"/>
        </w:rPr>
        <w:t xml:space="preserve">Имеет успешный опыт работы </w:t>
      </w:r>
      <w:r w:rsidRPr="00BF4544">
        <w:rPr>
          <w:b/>
          <w:bCs/>
          <w:lang w:val="ru-KZ" w:eastAsia="ru-KZ"/>
        </w:rPr>
        <w:t>финансовым директором (CFO), главным бухгалтером, аудитором, финансовым менеджером и консультантом</w:t>
      </w:r>
      <w:r w:rsidRPr="00BF4544">
        <w:rPr>
          <w:lang w:val="ru-KZ" w:eastAsia="ru-KZ"/>
        </w:rPr>
        <w:t>, а также многолетний опыт преподавательской деятельности в сфере бухгалтерского учета и аудита.</w:t>
      </w:r>
    </w:p>
    <w:p w14:paraId="0874ACB7" w14:textId="77777777" w:rsidR="00BF4544" w:rsidRPr="00BF4544" w:rsidRDefault="00BF4544" w:rsidP="00BF4544">
      <w:pPr>
        <w:widowControl/>
        <w:autoSpaceDE/>
        <w:autoSpaceDN/>
        <w:spacing w:before="100" w:beforeAutospacing="1" w:after="100" w:afterAutospacing="1"/>
        <w:rPr>
          <w:lang w:val="ru-KZ" w:eastAsia="ru-KZ"/>
        </w:rPr>
      </w:pPr>
      <w:r w:rsidRPr="00BF4544">
        <w:rPr>
          <w:lang w:val="ru-KZ" w:eastAsia="ru-KZ"/>
        </w:rPr>
        <w:t>Специализируется на организации и ведении бухгалтерского учета предприятий малого, среднего и крупного бизнеса, подготовке финансовой, налоговой и управленческой отчетности, внедрении современных систем учета, налоговом планировании, финансовом анализе, внутреннем и внешнем аудите, сопровождении проверок, а также автоматизации учетных процессов.</w:t>
      </w:r>
    </w:p>
    <w:p w14:paraId="7F129F2D" w14:textId="77777777" w:rsidR="00BF4544" w:rsidRPr="00BF4544" w:rsidRDefault="00BF4544" w:rsidP="00BF4544">
      <w:pPr>
        <w:widowControl/>
        <w:autoSpaceDE/>
        <w:autoSpaceDN/>
        <w:spacing w:before="100" w:beforeAutospacing="1" w:after="100" w:afterAutospacing="1"/>
        <w:rPr>
          <w:lang w:val="ru-KZ" w:eastAsia="ru-KZ"/>
        </w:rPr>
      </w:pPr>
      <w:r w:rsidRPr="00BF4544">
        <w:rPr>
          <w:lang w:val="ru-KZ" w:eastAsia="ru-KZ"/>
        </w:rPr>
        <w:t>Обладает практическим опытом работы в финансовом секторе, микрофинансовых организациях, производственных, торговых, логистических, строительных, медицинских и консалтинговых компаниях.</w:t>
      </w:r>
    </w:p>
    <w:p w14:paraId="6CED3AA5" w14:textId="5FA6D518" w:rsidR="00F95EF4" w:rsidRPr="00BF4544" w:rsidRDefault="00F95EF4" w:rsidP="00ED7C8F">
      <w:pPr>
        <w:pStyle w:val="1"/>
        <w:jc w:val="left"/>
        <w:rPr>
          <w:color w:val="244061" w:themeColor="accent1" w:themeShade="80"/>
          <w:sz w:val="22"/>
          <w:szCs w:val="22"/>
        </w:rPr>
      </w:pPr>
      <w:r w:rsidRPr="00BF4544">
        <w:rPr>
          <w:rStyle w:val="xy9tlov"/>
          <w:rFonts w:ascii="Segoe UI Emoji" w:hAnsi="Segoe UI Emoji" w:cs="Segoe UI Emoji"/>
          <w:sz w:val="22"/>
          <w:szCs w:val="22"/>
        </w:rPr>
        <w:t>🔹</w:t>
      </w:r>
      <w:r w:rsidRPr="00BF4544">
        <w:rPr>
          <w:rStyle w:val="xy9tlov"/>
          <w:rFonts w:asciiTheme="minorHAnsi" w:hAnsiTheme="minorHAnsi" w:cs="Segoe UI Emoji"/>
          <w:sz w:val="22"/>
          <w:szCs w:val="22"/>
          <w:lang w:val="ru-RU"/>
        </w:rPr>
        <w:t xml:space="preserve"> </w:t>
      </w:r>
      <w:r w:rsidRPr="00BF4544">
        <w:rPr>
          <w:color w:val="17365D" w:themeColor="text2" w:themeShade="BF"/>
          <w:sz w:val="22"/>
          <w:szCs w:val="22"/>
        </w:rPr>
        <w:t>Профессиональная экспертиза</w:t>
      </w:r>
    </w:p>
    <w:p w14:paraId="1B5CFFC8" w14:textId="77777777" w:rsidR="00BF4544" w:rsidRPr="00BF4544" w:rsidRDefault="00BF4544" w:rsidP="00BF4544">
      <w:pPr>
        <w:rPr>
          <w:lang w:val="ru-KZ"/>
        </w:rPr>
      </w:pPr>
      <w:r w:rsidRPr="00BF4544">
        <w:rPr>
          <w:rFonts w:hAnsi="Symbol"/>
        </w:rPr>
        <w:t></w:t>
      </w:r>
      <w:r w:rsidRPr="00BF4544">
        <w:t xml:space="preserve">  Бухгалтерский учет в соответствии с законодательством Республики Казахстан и МСФО; </w:t>
      </w:r>
    </w:p>
    <w:p w14:paraId="59CD6396" w14:textId="77777777" w:rsidR="00BF4544" w:rsidRPr="00BF4544" w:rsidRDefault="00BF4544" w:rsidP="00BF4544">
      <w:r w:rsidRPr="00BF4544">
        <w:rPr>
          <w:rFonts w:hAnsi="Symbol"/>
        </w:rPr>
        <w:t></w:t>
      </w:r>
      <w:r w:rsidRPr="00BF4544">
        <w:t xml:space="preserve">  Финансовая, налоговая и управленческая отчетность; </w:t>
      </w:r>
    </w:p>
    <w:p w14:paraId="377259B8" w14:textId="77777777" w:rsidR="00BF4544" w:rsidRPr="00BF4544" w:rsidRDefault="00BF4544" w:rsidP="00BF4544">
      <w:r w:rsidRPr="00BF4544">
        <w:rPr>
          <w:rFonts w:hAnsi="Symbol"/>
        </w:rPr>
        <w:t></w:t>
      </w:r>
      <w:r w:rsidRPr="00BF4544">
        <w:t xml:space="preserve">  Международные стандарты финансовой отчетности (МСФО); </w:t>
      </w:r>
    </w:p>
    <w:p w14:paraId="38E8B4B9" w14:textId="77777777" w:rsidR="00BF4544" w:rsidRPr="00BF4544" w:rsidRDefault="00BF4544" w:rsidP="00BF4544">
      <w:r w:rsidRPr="00BF4544">
        <w:rPr>
          <w:rFonts w:hAnsi="Symbol"/>
        </w:rPr>
        <w:t></w:t>
      </w:r>
      <w:r w:rsidRPr="00BF4544">
        <w:t xml:space="preserve">  Международные стандарты аудита (МСА); </w:t>
      </w:r>
    </w:p>
    <w:p w14:paraId="5269DE9E" w14:textId="77777777" w:rsidR="00BF4544" w:rsidRPr="00BF4544" w:rsidRDefault="00BF4544" w:rsidP="00BF4544">
      <w:r w:rsidRPr="00BF4544">
        <w:rPr>
          <w:rFonts w:hAnsi="Symbol"/>
        </w:rPr>
        <w:t></w:t>
      </w:r>
      <w:r w:rsidRPr="00BF4544">
        <w:t xml:space="preserve">  Налоговое планирование и оптимизация налоговой нагрузки; </w:t>
      </w:r>
    </w:p>
    <w:p w14:paraId="428E4331" w14:textId="77777777" w:rsidR="00BF4544" w:rsidRPr="00BF4544" w:rsidRDefault="00BF4544" w:rsidP="00BF4544">
      <w:r w:rsidRPr="00BF4544">
        <w:rPr>
          <w:rFonts w:hAnsi="Symbol"/>
        </w:rPr>
        <w:t></w:t>
      </w:r>
      <w:r w:rsidRPr="00BF4544">
        <w:t xml:space="preserve">  Финансовый анализ и бюджетирование; </w:t>
      </w:r>
    </w:p>
    <w:p w14:paraId="66B488F0" w14:textId="77777777" w:rsidR="00BF4544" w:rsidRPr="00BF4544" w:rsidRDefault="00BF4544" w:rsidP="00BF4544">
      <w:r w:rsidRPr="00BF4544">
        <w:rPr>
          <w:rFonts w:hAnsi="Symbol"/>
        </w:rPr>
        <w:t></w:t>
      </w:r>
      <w:r w:rsidRPr="00BF4544">
        <w:t xml:space="preserve">  Внутренний и внешний аудит; </w:t>
      </w:r>
    </w:p>
    <w:p w14:paraId="36F64CBC" w14:textId="77777777" w:rsidR="00BF4544" w:rsidRPr="00BF4544" w:rsidRDefault="00BF4544" w:rsidP="00BF4544">
      <w:r w:rsidRPr="00BF4544">
        <w:rPr>
          <w:rFonts w:hAnsi="Symbol"/>
        </w:rPr>
        <w:t></w:t>
      </w:r>
      <w:r w:rsidRPr="00BF4544">
        <w:t xml:space="preserve">  Работа с микрофинансовыми организациями и финансовыми институтами; </w:t>
      </w:r>
    </w:p>
    <w:p w14:paraId="21EA9134" w14:textId="77777777" w:rsidR="00BF4544" w:rsidRPr="00BF4544" w:rsidRDefault="00BF4544" w:rsidP="00BF4544">
      <w:r w:rsidRPr="00BF4544">
        <w:rPr>
          <w:rFonts w:hAnsi="Symbol"/>
        </w:rPr>
        <w:lastRenderedPageBreak/>
        <w:t></w:t>
      </w:r>
      <w:r w:rsidRPr="00BF4544">
        <w:t xml:space="preserve">  Отчетность в Национальный Банк Республики Казахстан; </w:t>
      </w:r>
    </w:p>
    <w:p w14:paraId="3ED1479D" w14:textId="77777777" w:rsidR="00BF4544" w:rsidRPr="00BF4544" w:rsidRDefault="00BF4544" w:rsidP="00BF4544">
      <w:r w:rsidRPr="00BF4544">
        <w:rPr>
          <w:rFonts w:hAnsi="Symbol"/>
        </w:rPr>
        <w:t></w:t>
      </w:r>
      <w:r w:rsidRPr="00BF4544">
        <w:t xml:space="preserve">  Налогообложение нерезидентов и применение международных налоговых соглашений; </w:t>
      </w:r>
    </w:p>
    <w:p w14:paraId="56E74DDA" w14:textId="77777777" w:rsidR="00BF4544" w:rsidRPr="00BF4544" w:rsidRDefault="00BF4544" w:rsidP="00BF4544">
      <w:r w:rsidRPr="00BF4544">
        <w:rPr>
          <w:rFonts w:hAnsi="Symbol"/>
        </w:rPr>
        <w:t></w:t>
      </w:r>
      <w:r w:rsidRPr="00BF4544">
        <w:t xml:space="preserve">  Автоматизация бухгалтерского учета и внедрение информационных систем; </w:t>
      </w:r>
    </w:p>
    <w:p w14:paraId="3F2E724B" w14:textId="6FCCB5C5" w:rsidR="00BF4544" w:rsidRPr="00BF4544" w:rsidRDefault="00BF4544" w:rsidP="00BF4544">
      <w:r w:rsidRPr="00BF4544">
        <w:rPr>
          <w:rFonts w:hAnsi="Symbol"/>
        </w:rPr>
        <w:t></w:t>
      </w:r>
      <w:r w:rsidRPr="00BF4544">
        <w:rPr>
          <w:rFonts w:hAnsi="Symbol"/>
          <w:lang w:val="ru-RU"/>
        </w:rPr>
        <w:t xml:space="preserve">  </w:t>
      </w:r>
      <w:r w:rsidRPr="00BF4544">
        <w:t>1С: Бухгалтерия 8.3, 1С: ЗУП, SAP ERP, SAP FC и другие учетные системы.</w:t>
      </w:r>
    </w:p>
    <w:p w14:paraId="797FFECD" w14:textId="77777777" w:rsidR="00BF4544" w:rsidRPr="00BF4544" w:rsidRDefault="00BF4544" w:rsidP="00BF4544">
      <w:pPr>
        <w:pStyle w:val="1"/>
        <w:jc w:val="left"/>
        <w:rPr>
          <w:rStyle w:val="xy9tlov"/>
          <w:rFonts w:asciiTheme="minorHAnsi" w:hAnsiTheme="minorHAnsi" w:cs="Segoe UI Emoji"/>
          <w:sz w:val="22"/>
          <w:szCs w:val="22"/>
        </w:rPr>
      </w:pPr>
    </w:p>
    <w:p w14:paraId="20C7556F" w14:textId="73E37EAF" w:rsidR="00F95EF4" w:rsidRPr="00BF4544" w:rsidRDefault="00F95EF4" w:rsidP="00BF4544">
      <w:pPr>
        <w:pStyle w:val="1"/>
        <w:jc w:val="left"/>
        <w:rPr>
          <w:color w:val="17365D" w:themeColor="text2" w:themeShade="BF"/>
          <w:sz w:val="22"/>
          <w:szCs w:val="22"/>
        </w:rPr>
      </w:pPr>
      <w:r w:rsidRPr="00BF4544">
        <w:rPr>
          <w:rStyle w:val="xy9tlov"/>
          <w:rFonts w:ascii="Segoe UI Emoji" w:hAnsi="Segoe UI Emoji" w:cs="Segoe UI Emoji"/>
          <w:sz w:val="22"/>
          <w:szCs w:val="22"/>
        </w:rPr>
        <w:t>🔹</w:t>
      </w:r>
      <w:r w:rsidRPr="00BF4544">
        <w:rPr>
          <w:color w:val="17365D" w:themeColor="text2" w:themeShade="BF"/>
          <w:sz w:val="22"/>
          <w:szCs w:val="22"/>
        </w:rPr>
        <w:t>Практический опыт</w:t>
      </w:r>
    </w:p>
    <w:p w14:paraId="2FAC16E6" w14:textId="63EC68AF" w:rsidR="00ED7C8F" w:rsidRPr="00BF4544" w:rsidRDefault="00BF4544" w:rsidP="00ED7C8F">
      <w:pPr>
        <w:pStyle w:val="a7"/>
        <w:spacing w:before="0" w:beforeAutospacing="0" w:after="0" w:afterAutospacing="0"/>
        <w:rPr>
          <w:sz w:val="22"/>
          <w:szCs w:val="22"/>
        </w:rPr>
      </w:pPr>
      <w:r w:rsidRPr="00BF4544">
        <w:rPr>
          <w:sz w:val="22"/>
          <w:szCs w:val="22"/>
        </w:rPr>
        <w:t>Аутсорсинговая и консалтинговая деятельность</w:t>
      </w:r>
    </w:p>
    <w:p w14:paraId="7F78FACE" w14:textId="5F3AACFE" w:rsidR="00BF4544" w:rsidRPr="00BF4544" w:rsidRDefault="00BF4544" w:rsidP="00ED7C8F">
      <w:pPr>
        <w:pStyle w:val="a7"/>
        <w:spacing w:before="0" w:beforeAutospacing="0" w:after="0" w:afterAutospacing="0"/>
        <w:rPr>
          <w:sz w:val="22"/>
          <w:szCs w:val="22"/>
        </w:rPr>
      </w:pPr>
    </w:p>
    <w:p w14:paraId="7438BD96" w14:textId="20ED33C6" w:rsidR="00BF4544" w:rsidRPr="00BF4544" w:rsidRDefault="00BF4544" w:rsidP="00BF4544">
      <w:pPr>
        <w:pStyle w:val="1"/>
        <w:jc w:val="left"/>
        <w:rPr>
          <w:color w:val="17365D" w:themeColor="text2" w:themeShade="BF"/>
          <w:sz w:val="22"/>
          <w:szCs w:val="22"/>
        </w:rPr>
      </w:pPr>
      <w:r w:rsidRPr="00BF4544">
        <w:rPr>
          <w:color w:val="17365D" w:themeColor="text2" w:themeShade="BF"/>
          <w:sz w:val="22"/>
          <w:szCs w:val="22"/>
        </w:rPr>
        <w:t xml:space="preserve">CFO (Финансовый директор) </w:t>
      </w:r>
    </w:p>
    <w:p w14:paraId="3FCE2C3D" w14:textId="271A1C80" w:rsidR="00BF4544" w:rsidRPr="00BF4544" w:rsidRDefault="00BF4544" w:rsidP="00BF4544">
      <w:pPr>
        <w:pStyle w:val="a7"/>
        <w:spacing w:before="0" w:beforeAutospacing="0"/>
        <w:rPr>
          <w:sz w:val="22"/>
          <w:szCs w:val="22"/>
        </w:rPr>
      </w:pPr>
      <w:r w:rsidRPr="00BF4544">
        <w:rPr>
          <w:sz w:val="22"/>
          <w:szCs w:val="22"/>
        </w:rPr>
        <w:t>Практический опыт управления финансовой деятельностью микрофинансовой организации в соответствии с требованиями Национального Банка Республики Казахстан.</w:t>
      </w:r>
    </w:p>
    <w:p w14:paraId="233E8530" w14:textId="77777777" w:rsidR="00BF4544" w:rsidRPr="00BF4544" w:rsidRDefault="00BF4544" w:rsidP="00BF4544">
      <w:pPr>
        <w:widowControl/>
        <w:autoSpaceDE/>
        <w:autoSpaceDN/>
        <w:spacing w:before="100" w:beforeAutospacing="1"/>
        <w:rPr>
          <w:lang w:val="ru-KZ" w:eastAsia="ru-KZ"/>
        </w:rPr>
      </w:pPr>
      <w:r w:rsidRPr="00BF4544">
        <w:rPr>
          <w:lang w:val="ru-KZ" w:eastAsia="ru-KZ"/>
        </w:rPr>
        <w:t>Оказывает профессиональные консультационные услуги по вопросам:</w:t>
      </w:r>
    </w:p>
    <w:p w14:paraId="30885888" w14:textId="77777777" w:rsidR="00BF4544" w:rsidRPr="00BF4544" w:rsidRDefault="00BF4544" w:rsidP="00BF4544">
      <w:pPr>
        <w:widowControl/>
        <w:numPr>
          <w:ilvl w:val="0"/>
          <w:numId w:val="43"/>
        </w:numPr>
        <w:autoSpaceDE/>
        <w:autoSpaceDN/>
        <w:spacing w:before="100" w:beforeAutospacing="1" w:after="100" w:afterAutospacing="1"/>
        <w:rPr>
          <w:lang w:val="ru-KZ" w:eastAsia="ru-KZ"/>
        </w:rPr>
      </w:pPr>
      <w:r w:rsidRPr="00BF4544">
        <w:rPr>
          <w:lang w:val="ru-KZ" w:eastAsia="ru-KZ"/>
        </w:rPr>
        <w:t xml:space="preserve">постановки и восстановления бухгалтерского учета; </w:t>
      </w:r>
    </w:p>
    <w:p w14:paraId="79B927EE" w14:textId="77777777" w:rsidR="00BF4544" w:rsidRPr="00BF4544" w:rsidRDefault="00BF4544" w:rsidP="00BF4544">
      <w:pPr>
        <w:widowControl/>
        <w:numPr>
          <w:ilvl w:val="0"/>
          <w:numId w:val="43"/>
        </w:numPr>
        <w:autoSpaceDE/>
        <w:autoSpaceDN/>
        <w:spacing w:before="100" w:beforeAutospacing="1" w:after="100" w:afterAutospacing="1"/>
        <w:rPr>
          <w:lang w:val="ru-KZ" w:eastAsia="ru-KZ"/>
        </w:rPr>
      </w:pPr>
      <w:r w:rsidRPr="00BF4544">
        <w:rPr>
          <w:lang w:val="ru-KZ" w:eastAsia="ru-KZ"/>
        </w:rPr>
        <w:t xml:space="preserve">проведения финансовой диагностики предприятий; </w:t>
      </w:r>
    </w:p>
    <w:p w14:paraId="4F3DBD16" w14:textId="77777777" w:rsidR="00BF4544" w:rsidRPr="00BF4544" w:rsidRDefault="00BF4544" w:rsidP="00BF4544">
      <w:pPr>
        <w:widowControl/>
        <w:numPr>
          <w:ilvl w:val="0"/>
          <w:numId w:val="43"/>
        </w:numPr>
        <w:autoSpaceDE/>
        <w:autoSpaceDN/>
        <w:spacing w:before="100" w:beforeAutospacing="1" w:after="100" w:afterAutospacing="1"/>
        <w:rPr>
          <w:lang w:val="ru-KZ" w:eastAsia="ru-KZ"/>
        </w:rPr>
      </w:pPr>
      <w:r w:rsidRPr="00BF4544">
        <w:rPr>
          <w:lang w:val="ru-KZ" w:eastAsia="ru-KZ"/>
        </w:rPr>
        <w:t xml:space="preserve">налоговой оптимизации; </w:t>
      </w:r>
    </w:p>
    <w:p w14:paraId="0E8BD6ED" w14:textId="77777777" w:rsidR="00BF4544" w:rsidRPr="00BF4544" w:rsidRDefault="00BF4544" w:rsidP="00BF4544">
      <w:pPr>
        <w:widowControl/>
        <w:numPr>
          <w:ilvl w:val="0"/>
          <w:numId w:val="43"/>
        </w:numPr>
        <w:autoSpaceDE/>
        <w:autoSpaceDN/>
        <w:spacing w:before="100" w:beforeAutospacing="1" w:after="100" w:afterAutospacing="1"/>
        <w:rPr>
          <w:lang w:val="ru-KZ" w:eastAsia="ru-KZ"/>
        </w:rPr>
      </w:pPr>
      <w:r w:rsidRPr="00BF4544">
        <w:rPr>
          <w:lang w:val="ru-KZ" w:eastAsia="ru-KZ"/>
        </w:rPr>
        <w:t xml:space="preserve">подготовки финансовой и налоговой отчетности; </w:t>
      </w:r>
    </w:p>
    <w:p w14:paraId="25C10516" w14:textId="77777777" w:rsidR="00BF4544" w:rsidRPr="00BF4544" w:rsidRDefault="00BF4544" w:rsidP="00BF4544">
      <w:pPr>
        <w:widowControl/>
        <w:numPr>
          <w:ilvl w:val="0"/>
          <w:numId w:val="43"/>
        </w:numPr>
        <w:autoSpaceDE/>
        <w:autoSpaceDN/>
        <w:spacing w:before="100" w:beforeAutospacing="1" w:after="100" w:afterAutospacing="1"/>
        <w:rPr>
          <w:lang w:val="ru-KZ" w:eastAsia="ru-KZ"/>
        </w:rPr>
      </w:pPr>
      <w:r w:rsidRPr="00BF4544">
        <w:rPr>
          <w:lang w:val="ru-KZ" w:eastAsia="ru-KZ"/>
        </w:rPr>
        <w:t xml:space="preserve">сопровождения налоговых проверок; </w:t>
      </w:r>
    </w:p>
    <w:p w14:paraId="78ECDF4D" w14:textId="77777777" w:rsidR="00BF4544" w:rsidRPr="00BF4544" w:rsidRDefault="00BF4544" w:rsidP="00BF4544">
      <w:pPr>
        <w:widowControl/>
        <w:numPr>
          <w:ilvl w:val="0"/>
          <w:numId w:val="43"/>
        </w:numPr>
        <w:autoSpaceDE/>
        <w:autoSpaceDN/>
        <w:spacing w:before="100" w:beforeAutospacing="1" w:after="100" w:afterAutospacing="1"/>
        <w:rPr>
          <w:lang w:val="ru-KZ" w:eastAsia="ru-KZ"/>
        </w:rPr>
      </w:pPr>
      <w:r w:rsidRPr="00BF4544">
        <w:rPr>
          <w:lang w:val="ru-KZ" w:eastAsia="ru-KZ"/>
        </w:rPr>
        <w:t>организации системы внутреннего контроля.</w:t>
      </w:r>
    </w:p>
    <w:p w14:paraId="788150BC" w14:textId="25E08DE4" w:rsidR="00BF4544" w:rsidRPr="00A97295" w:rsidRDefault="00BF4544" w:rsidP="00BF4544">
      <w:pPr>
        <w:pStyle w:val="1"/>
        <w:jc w:val="left"/>
        <w:rPr>
          <w:color w:val="17365D" w:themeColor="text2" w:themeShade="BF"/>
          <w:sz w:val="22"/>
          <w:szCs w:val="22"/>
        </w:rPr>
      </w:pPr>
      <w:r w:rsidRPr="00A97295">
        <w:rPr>
          <w:color w:val="17365D" w:themeColor="text2" w:themeShade="BF"/>
          <w:sz w:val="22"/>
          <w:szCs w:val="22"/>
        </w:rPr>
        <w:t>Главный бухгалтер</w:t>
      </w:r>
    </w:p>
    <w:p w14:paraId="14032BB8" w14:textId="77777777" w:rsidR="00BF4544" w:rsidRPr="00BF4544" w:rsidRDefault="00BF4544" w:rsidP="00BF4544">
      <w:pPr>
        <w:pStyle w:val="a7"/>
        <w:spacing w:before="0" w:beforeAutospacing="0"/>
        <w:rPr>
          <w:sz w:val="22"/>
          <w:szCs w:val="22"/>
        </w:rPr>
      </w:pPr>
      <w:r w:rsidRPr="00BF4544">
        <w:rPr>
          <w:sz w:val="22"/>
          <w:szCs w:val="22"/>
        </w:rPr>
        <w:t>Организация бухгалтерского и налогового учета микрофинансовой организации.</w:t>
      </w:r>
    </w:p>
    <w:p w14:paraId="58B0E937" w14:textId="77777777" w:rsidR="00BF4544" w:rsidRPr="00BF4544" w:rsidRDefault="00BF4544" w:rsidP="00BF4544">
      <w:pPr>
        <w:pStyle w:val="a7"/>
        <w:spacing w:after="0" w:afterAutospacing="0"/>
        <w:rPr>
          <w:sz w:val="22"/>
          <w:szCs w:val="22"/>
        </w:rPr>
      </w:pPr>
      <w:r w:rsidRPr="00BF4544">
        <w:rPr>
          <w:sz w:val="22"/>
          <w:szCs w:val="22"/>
        </w:rPr>
        <w:t>Практический опыт:</w:t>
      </w:r>
    </w:p>
    <w:p w14:paraId="15EFC5BD" w14:textId="77777777" w:rsidR="00BF4544" w:rsidRPr="00BF4544" w:rsidRDefault="00BF4544" w:rsidP="00BF4544">
      <w:pPr>
        <w:widowControl/>
        <w:numPr>
          <w:ilvl w:val="0"/>
          <w:numId w:val="44"/>
        </w:numPr>
        <w:autoSpaceDE/>
        <w:autoSpaceDN/>
        <w:spacing w:after="100" w:afterAutospacing="1"/>
      </w:pPr>
      <w:r w:rsidRPr="00BF4544">
        <w:t xml:space="preserve">бухгалтерский учет по требованиям Национального Банка РК; </w:t>
      </w:r>
    </w:p>
    <w:p w14:paraId="2A81A693" w14:textId="77777777" w:rsidR="00BF4544" w:rsidRPr="00BF4544" w:rsidRDefault="00BF4544" w:rsidP="00BF4544">
      <w:pPr>
        <w:widowControl/>
        <w:numPr>
          <w:ilvl w:val="0"/>
          <w:numId w:val="44"/>
        </w:numPr>
        <w:autoSpaceDE/>
        <w:autoSpaceDN/>
        <w:spacing w:before="100" w:beforeAutospacing="1" w:after="100" w:afterAutospacing="1"/>
      </w:pPr>
      <w:r w:rsidRPr="00BF4544">
        <w:t xml:space="preserve">филиальный учет; </w:t>
      </w:r>
    </w:p>
    <w:p w14:paraId="4AE010BF" w14:textId="77777777" w:rsidR="00BF4544" w:rsidRPr="00BF4544" w:rsidRDefault="00BF4544" w:rsidP="00BF4544">
      <w:pPr>
        <w:widowControl/>
        <w:numPr>
          <w:ilvl w:val="0"/>
          <w:numId w:val="44"/>
        </w:numPr>
        <w:autoSpaceDE/>
        <w:autoSpaceDN/>
        <w:spacing w:before="100" w:beforeAutospacing="1" w:after="100" w:afterAutospacing="1"/>
      </w:pPr>
      <w:r w:rsidRPr="00BF4544">
        <w:t xml:space="preserve">подготовка финансовой отчетности; </w:t>
      </w:r>
    </w:p>
    <w:p w14:paraId="10EF43D6" w14:textId="77777777" w:rsidR="00BF4544" w:rsidRPr="00BF4544" w:rsidRDefault="00BF4544" w:rsidP="00BF4544">
      <w:pPr>
        <w:widowControl/>
        <w:numPr>
          <w:ilvl w:val="0"/>
          <w:numId w:val="44"/>
        </w:numPr>
        <w:autoSpaceDE/>
        <w:autoSpaceDN/>
        <w:spacing w:before="100" w:beforeAutospacing="1" w:after="100" w:afterAutospacing="1"/>
      </w:pPr>
      <w:r w:rsidRPr="00BF4544">
        <w:t xml:space="preserve">успешное прохождение внешнего аудита </w:t>
      </w:r>
      <w:r w:rsidRPr="00BF4544">
        <w:rPr>
          <w:rStyle w:val="a6"/>
        </w:rPr>
        <w:t>Ernst &amp; Young</w:t>
      </w:r>
      <w:r w:rsidRPr="00BF4544">
        <w:t xml:space="preserve">; </w:t>
      </w:r>
    </w:p>
    <w:p w14:paraId="460A110E" w14:textId="77777777" w:rsidR="00BF4544" w:rsidRPr="00BF4544" w:rsidRDefault="00BF4544" w:rsidP="00BF4544">
      <w:pPr>
        <w:widowControl/>
        <w:numPr>
          <w:ilvl w:val="0"/>
          <w:numId w:val="44"/>
        </w:numPr>
        <w:autoSpaceDE/>
        <w:autoSpaceDN/>
        <w:spacing w:before="100" w:beforeAutospacing="1" w:after="100" w:afterAutospacing="1"/>
      </w:pPr>
      <w:r w:rsidRPr="00BF4544">
        <w:t xml:space="preserve">налоговое планирование; </w:t>
      </w:r>
    </w:p>
    <w:p w14:paraId="0B3D154A" w14:textId="77777777" w:rsidR="00BF4544" w:rsidRPr="00BF4544" w:rsidRDefault="00BF4544" w:rsidP="00BF4544">
      <w:pPr>
        <w:widowControl/>
        <w:numPr>
          <w:ilvl w:val="0"/>
          <w:numId w:val="44"/>
        </w:numPr>
        <w:autoSpaceDE/>
        <w:autoSpaceDN/>
        <w:spacing w:before="100" w:beforeAutospacing="1" w:after="100" w:afterAutospacing="1"/>
      </w:pPr>
      <w:r w:rsidRPr="00BF4544">
        <w:t xml:space="preserve">учет нерезидентов; </w:t>
      </w:r>
    </w:p>
    <w:p w14:paraId="41666B22" w14:textId="77777777" w:rsidR="00BF4544" w:rsidRPr="00BF4544" w:rsidRDefault="00BF4544" w:rsidP="00BF4544">
      <w:pPr>
        <w:widowControl/>
        <w:numPr>
          <w:ilvl w:val="0"/>
          <w:numId w:val="44"/>
        </w:numPr>
        <w:autoSpaceDE/>
        <w:autoSpaceDN/>
        <w:spacing w:before="100" w:beforeAutospacing="1" w:after="100" w:afterAutospacing="1"/>
      </w:pPr>
      <w:r w:rsidRPr="00BF4544">
        <w:t xml:space="preserve">применение международных конвенций об избежании двойного налогообложения; </w:t>
      </w:r>
    </w:p>
    <w:p w14:paraId="1128DA7C" w14:textId="77777777" w:rsidR="00BF4544" w:rsidRPr="00BF4544" w:rsidRDefault="00BF4544" w:rsidP="00BF4544">
      <w:pPr>
        <w:widowControl/>
        <w:numPr>
          <w:ilvl w:val="0"/>
          <w:numId w:val="44"/>
        </w:numPr>
        <w:autoSpaceDE/>
        <w:autoSpaceDN/>
        <w:spacing w:before="100" w:beforeAutospacing="1" w:after="100" w:afterAutospacing="1"/>
      </w:pPr>
      <w:r w:rsidRPr="00BF4544">
        <w:t xml:space="preserve">учет операций РЕПО; </w:t>
      </w:r>
    </w:p>
    <w:p w14:paraId="63FC43C9" w14:textId="5EA80663" w:rsidR="00BF4544" w:rsidRPr="00BF4544" w:rsidRDefault="00BF4544" w:rsidP="00BF4544">
      <w:pPr>
        <w:widowControl/>
        <w:numPr>
          <w:ilvl w:val="0"/>
          <w:numId w:val="44"/>
        </w:numPr>
        <w:autoSpaceDE/>
        <w:autoSpaceDN/>
        <w:spacing w:before="100" w:beforeAutospacing="1" w:after="100" w:afterAutospacing="1"/>
      </w:pPr>
      <w:r w:rsidRPr="00BF4544">
        <w:t xml:space="preserve">управление бухгалтерской службой численностью </w:t>
      </w:r>
      <w:r w:rsidRPr="00BF4544">
        <w:rPr>
          <w:rStyle w:val="a6"/>
        </w:rPr>
        <w:t>40 сотрудников</w:t>
      </w:r>
      <w:r w:rsidRPr="00BF4544">
        <w:t xml:space="preserve">. </w:t>
      </w:r>
    </w:p>
    <w:p w14:paraId="5FC172B3" w14:textId="7D9CEC42" w:rsidR="00BF4544" w:rsidRPr="00A97295" w:rsidRDefault="00BF4544" w:rsidP="00BF4544">
      <w:pPr>
        <w:pStyle w:val="1"/>
        <w:jc w:val="left"/>
        <w:rPr>
          <w:color w:val="17365D" w:themeColor="text2" w:themeShade="BF"/>
          <w:sz w:val="22"/>
          <w:szCs w:val="22"/>
        </w:rPr>
      </w:pPr>
      <w:r w:rsidRPr="00A97295">
        <w:rPr>
          <w:color w:val="17365D" w:themeColor="text2" w:themeShade="BF"/>
          <w:sz w:val="22"/>
          <w:szCs w:val="22"/>
        </w:rPr>
        <w:t xml:space="preserve">Главный бухгалтер </w:t>
      </w:r>
    </w:p>
    <w:p w14:paraId="1B5A2076" w14:textId="77777777" w:rsidR="00BF4544" w:rsidRPr="00BF4544" w:rsidRDefault="00BF4544" w:rsidP="00BF4544">
      <w:pPr>
        <w:pStyle w:val="a7"/>
        <w:spacing w:before="0" w:beforeAutospacing="0" w:after="0" w:afterAutospacing="0"/>
        <w:rPr>
          <w:sz w:val="22"/>
          <w:szCs w:val="22"/>
        </w:rPr>
      </w:pPr>
      <w:r w:rsidRPr="00BF4544">
        <w:rPr>
          <w:sz w:val="22"/>
          <w:szCs w:val="22"/>
        </w:rPr>
        <w:t>Организация бухгалтерского, налогового и управленческого учета крупной фармацевтической компании.</w:t>
      </w:r>
    </w:p>
    <w:p w14:paraId="6B9C03C4" w14:textId="77777777" w:rsidR="00BF4544" w:rsidRPr="00BF4544" w:rsidRDefault="00BF4544" w:rsidP="00BF4544">
      <w:pPr>
        <w:pStyle w:val="a7"/>
        <w:rPr>
          <w:sz w:val="22"/>
          <w:szCs w:val="22"/>
        </w:rPr>
      </w:pPr>
      <w:r w:rsidRPr="00BF4544">
        <w:rPr>
          <w:sz w:val="22"/>
          <w:szCs w:val="22"/>
        </w:rPr>
        <w:t>Практический опыт:</w:t>
      </w:r>
    </w:p>
    <w:p w14:paraId="5B49592F" w14:textId="77777777" w:rsidR="00BF4544" w:rsidRPr="00BF4544" w:rsidRDefault="00BF4544" w:rsidP="00BF4544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</w:pPr>
      <w:r w:rsidRPr="00BF4544">
        <w:t xml:space="preserve">внедрение </w:t>
      </w:r>
      <w:r w:rsidRPr="00BF4544">
        <w:rPr>
          <w:rStyle w:val="a6"/>
        </w:rPr>
        <w:t>SAP ERP</w:t>
      </w:r>
      <w:r w:rsidRPr="00BF4544">
        <w:t xml:space="preserve"> и </w:t>
      </w:r>
      <w:r w:rsidRPr="00BF4544">
        <w:rPr>
          <w:rStyle w:val="a6"/>
        </w:rPr>
        <w:t>SAP FC</w:t>
      </w:r>
      <w:r w:rsidRPr="00BF4544">
        <w:t xml:space="preserve">; </w:t>
      </w:r>
    </w:p>
    <w:p w14:paraId="27EF37F8" w14:textId="77777777" w:rsidR="00BF4544" w:rsidRPr="00BF4544" w:rsidRDefault="00BF4544" w:rsidP="00BF4544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</w:pPr>
      <w:r w:rsidRPr="00BF4544">
        <w:t xml:space="preserve">автоматизация бизнес-процессов; </w:t>
      </w:r>
    </w:p>
    <w:p w14:paraId="1F42DB0B" w14:textId="77777777" w:rsidR="00BF4544" w:rsidRPr="00BF4544" w:rsidRDefault="00BF4544" w:rsidP="00BF4544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</w:pPr>
      <w:r w:rsidRPr="00BF4544">
        <w:t xml:space="preserve">филиальный учет; </w:t>
      </w:r>
    </w:p>
    <w:p w14:paraId="62DA0671" w14:textId="77777777" w:rsidR="00BF4544" w:rsidRPr="00BF4544" w:rsidRDefault="00BF4544" w:rsidP="00BF4544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</w:pPr>
      <w:r w:rsidRPr="00BF4544">
        <w:t xml:space="preserve">подготовка финансовой отчетности; </w:t>
      </w:r>
    </w:p>
    <w:p w14:paraId="613607E6" w14:textId="77777777" w:rsidR="00BF4544" w:rsidRPr="00BF4544" w:rsidRDefault="00BF4544" w:rsidP="00BF4544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</w:pPr>
      <w:r w:rsidRPr="00BF4544">
        <w:t xml:space="preserve">налоговое планирование; </w:t>
      </w:r>
    </w:p>
    <w:p w14:paraId="70D9DD24" w14:textId="77777777" w:rsidR="00BF4544" w:rsidRPr="00BF4544" w:rsidRDefault="00BF4544" w:rsidP="00BF4544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</w:pPr>
      <w:r w:rsidRPr="00BF4544">
        <w:t xml:space="preserve">учет операций с нерезидентами; </w:t>
      </w:r>
    </w:p>
    <w:p w14:paraId="7FB44C14" w14:textId="30987F5E" w:rsidR="00BF4544" w:rsidRPr="00BF4544" w:rsidRDefault="00BF4544" w:rsidP="00BF4544">
      <w:pPr>
        <w:widowControl/>
        <w:numPr>
          <w:ilvl w:val="0"/>
          <w:numId w:val="45"/>
        </w:numPr>
        <w:autoSpaceDE/>
        <w:autoSpaceDN/>
        <w:spacing w:before="100" w:beforeAutospacing="1" w:after="100" w:afterAutospacing="1"/>
      </w:pPr>
      <w:r w:rsidRPr="00BF4544">
        <w:t xml:space="preserve">руководство коллективом </w:t>
      </w:r>
      <w:r w:rsidRPr="00BF4544">
        <w:rPr>
          <w:rStyle w:val="a6"/>
        </w:rPr>
        <w:t>42 сотрудников</w:t>
      </w:r>
      <w:r w:rsidRPr="00BF4544">
        <w:t xml:space="preserve">. </w:t>
      </w:r>
    </w:p>
    <w:p w14:paraId="42D793AD" w14:textId="2B29BDC0" w:rsidR="00BF4544" w:rsidRPr="00BF4544" w:rsidRDefault="00BF4544" w:rsidP="00BF4544">
      <w:pPr>
        <w:pStyle w:val="3"/>
        <w:spacing w:before="0"/>
        <w:rPr>
          <w:sz w:val="22"/>
          <w:szCs w:val="22"/>
          <w:lang w:val="ru-RU"/>
        </w:rPr>
      </w:pPr>
      <w:r w:rsidRPr="00BF4544">
        <w:rPr>
          <w:rStyle w:val="a6"/>
          <w:sz w:val="22"/>
          <w:szCs w:val="22"/>
        </w:rPr>
        <w:t>Главный бухгалтер</w:t>
      </w:r>
    </w:p>
    <w:p w14:paraId="634929CA" w14:textId="77777777" w:rsidR="00BF4544" w:rsidRPr="00BF4544" w:rsidRDefault="00BF4544" w:rsidP="00BF4544">
      <w:pPr>
        <w:pStyle w:val="a7"/>
        <w:spacing w:before="0" w:beforeAutospacing="0"/>
        <w:rPr>
          <w:sz w:val="22"/>
          <w:szCs w:val="22"/>
        </w:rPr>
      </w:pPr>
      <w:r w:rsidRPr="00BF4544">
        <w:rPr>
          <w:sz w:val="22"/>
          <w:szCs w:val="22"/>
        </w:rPr>
        <w:t>Полное сопровождение финансово-хозяйственной деятельности транспортно-логистической компании.</w:t>
      </w:r>
    </w:p>
    <w:p w14:paraId="08D51157" w14:textId="77777777" w:rsidR="00BF4544" w:rsidRPr="00BF4544" w:rsidRDefault="00BF4544" w:rsidP="00BF4544">
      <w:pPr>
        <w:pStyle w:val="a7"/>
        <w:spacing w:after="0" w:afterAutospacing="0"/>
        <w:rPr>
          <w:sz w:val="22"/>
          <w:szCs w:val="22"/>
        </w:rPr>
      </w:pPr>
      <w:r w:rsidRPr="00BF4544">
        <w:rPr>
          <w:sz w:val="22"/>
          <w:szCs w:val="22"/>
        </w:rPr>
        <w:t>Практический опыт:</w:t>
      </w:r>
    </w:p>
    <w:p w14:paraId="7106D9BF" w14:textId="77777777" w:rsidR="00BF4544" w:rsidRPr="00BF4544" w:rsidRDefault="00BF4544" w:rsidP="00BF4544">
      <w:pPr>
        <w:widowControl/>
        <w:numPr>
          <w:ilvl w:val="0"/>
          <w:numId w:val="46"/>
        </w:numPr>
        <w:autoSpaceDE/>
        <w:autoSpaceDN/>
        <w:spacing w:before="100" w:beforeAutospacing="1" w:after="100" w:afterAutospacing="1"/>
      </w:pPr>
      <w:r w:rsidRPr="00BF4544">
        <w:t xml:space="preserve">финансовая, налоговая и управленческая отчетность; </w:t>
      </w:r>
    </w:p>
    <w:p w14:paraId="2EDC557F" w14:textId="77777777" w:rsidR="00BF4544" w:rsidRPr="00BF4544" w:rsidRDefault="00BF4544" w:rsidP="00BF4544">
      <w:pPr>
        <w:widowControl/>
        <w:numPr>
          <w:ilvl w:val="0"/>
          <w:numId w:val="46"/>
        </w:numPr>
        <w:autoSpaceDE/>
        <w:autoSpaceDN/>
        <w:spacing w:before="100" w:beforeAutospacing="1" w:after="100" w:afterAutospacing="1"/>
      </w:pPr>
      <w:r w:rsidRPr="00BF4544">
        <w:t xml:space="preserve">подготовка отчетности для международной группы </w:t>
      </w:r>
      <w:r w:rsidRPr="00BF4544">
        <w:rPr>
          <w:rStyle w:val="a6"/>
        </w:rPr>
        <w:t>Lotte Group</w:t>
      </w:r>
      <w:r w:rsidRPr="00BF4544">
        <w:t xml:space="preserve">; </w:t>
      </w:r>
    </w:p>
    <w:p w14:paraId="55C8AC32" w14:textId="77777777" w:rsidR="00BF4544" w:rsidRPr="00BF4544" w:rsidRDefault="00BF4544" w:rsidP="00BF4544">
      <w:pPr>
        <w:widowControl/>
        <w:numPr>
          <w:ilvl w:val="0"/>
          <w:numId w:val="46"/>
        </w:numPr>
        <w:autoSpaceDE/>
        <w:autoSpaceDN/>
        <w:spacing w:before="100" w:beforeAutospacing="1" w:after="100" w:afterAutospacing="1"/>
      </w:pPr>
      <w:r w:rsidRPr="00BF4544">
        <w:t xml:space="preserve">успешное прохождение аудита </w:t>
      </w:r>
      <w:r w:rsidRPr="00BF4544">
        <w:rPr>
          <w:rStyle w:val="a6"/>
        </w:rPr>
        <w:t>Ernst &amp; Young</w:t>
      </w:r>
      <w:r w:rsidRPr="00BF4544">
        <w:t xml:space="preserve">; </w:t>
      </w:r>
    </w:p>
    <w:p w14:paraId="0E82E9D0" w14:textId="77777777" w:rsidR="00BF4544" w:rsidRPr="00BF4544" w:rsidRDefault="00BF4544" w:rsidP="00BF4544">
      <w:pPr>
        <w:widowControl/>
        <w:numPr>
          <w:ilvl w:val="0"/>
          <w:numId w:val="46"/>
        </w:numPr>
        <w:autoSpaceDE/>
        <w:autoSpaceDN/>
        <w:spacing w:before="100" w:beforeAutospacing="1" w:after="100" w:afterAutospacing="1"/>
      </w:pPr>
      <w:r w:rsidRPr="00BF4544">
        <w:t xml:space="preserve">сопровождение международной отчетности; </w:t>
      </w:r>
    </w:p>
    <w:p w14:paraId="5CDB1CD7" w14:textId="119E2239" w:rsidR="00BF4544" w:rsidRPr="00BF4544" w:rsidRDefault="00BF4544" w:rsidP="00BF4544">
      <w:pPr>
        <w:widowControl/>
        <w:numPr>
          <w:ilvl w:val="0"/>
          <w:numId w:val="46"/>
        </w:numPr>
        <w:autoSpaceDE/>
        <w:autoSpaceDN/>
        <w:spacing w:before="100" w:beforeAutospacing="1" w:after="100" w:afterAutospacing="1"/>
      </w:pPr>
      <w:r w:rsidRPr="00BF4544">
        <w:t xml:space="preserve">руководство бухгалтерской службой. </w:t>
      </w:r>
    </w:p>
    <w:p w14:paraId="5CEE52A0" w14:textId="0D5E7C70" w:rsidR="00BF4544" w:rsidRPr="00BF4544" w:rsidRDefault="00BF4544" w:rsidP="00BF4544">
      <w:pPr>
        <w:pStyle w:val="3"/>
        <w:spacing w:before="0"/>
        <w:rPr>
          <w:sz w:val="22"/>
          <w:szCs w:val="22"/>
        </w:rPr>
      </w:pPr>
      <w:r w:rsidRPr="00BF4544">
        <w:rPr>
          <w:rStyle w:val="a6"/>
          <w:sz w:val="22"/>
          <w:szCs w:val="22"/>
        </w:rPr>
        <w:t>Финансовый директор</w:t>
      </w:r>
    </w:p>
    <w:p w14:paraId="3DE49AE4" w14:textId="77777777" w:rsidR="00BF4544" w:rsidRPr="00BF4544" w:rsidRDefault="00BF4544" w:rsidP="00BF4544">
      <w:pPr>
        <w:pStyle w:val="a7"/>
        <w:spacing w:before="0" w:beforeAutospacing="0"/>
        <w:rPr>
          <w:sz w:val="22"/>
          <w:szCs w:val="22"/>
        </w:rPr>
      </w:pPr>
      <w:r w:rsidRPr="00BF4544">
        <w:rPr>
          <w:sz w:val="22"/>
          <w:szCs w:val="22"/>
        </w:rPr>
        <w:t>Более 10 лет управления консалтинговой компанией.</w:t>
      </w:r>
    </w:p>
    <w:p w14:paraId="061703B5" w14:textId="77777777" w:rsidR="00BF4544" w:rsidRPr="00BF4544" w:rsidRDefault="00BF4544" w:rsidP="00BF4544">
      <w:pPr>
        <w:pStyle w:val="a7"/>
        <w:spacing w:after="0" w:afterAutospacing="0"/>
        <w:rPr>
          <w:sz w:val="22"/>
          <w:szCs w:val="22"/>
        </w:rPr>
      </w:pPr>
      <w:r w:rsidRPr="00BF4544">
        <w:rPr>
          <w:sz w:val="22"/>
          <w:szCs w:val="22"/>
        </w:rPr>
        <w:t>Практический опыт:</w:t>
      </w:r>
    </w:p>
    <w:p w14:paraId="3BF5F94A" w14:textId="77777777" w:rsidR="00BF4544" w:rsidRPr="00BF4544" w:rsidRDefault="00BF4544" w:rsidP="00BF4544">
      <w:pPr>
        <w:widowControl/>
        <w:numPr>
          <w:ilvl w:val="0"/>
          <w:numId w:val="47"/>
        </w:numPr>
        <w:autoSpaceDE/>
        <w:autoSpaceDN/>
        <w:spacing w:before="100" w:beforeAutospacing="1" w:after="100" w:afterAutospacing="1"/>
      </w:pPr>
      <w:r w:rsidRPr="00BF4544">
        <w:t xml:space="preserve">сопровождение предприятий малого, среднего и крупного бизнеса; </w:t>
      </w:r>
    </w:p>
    <w:p w14:paraId="6669711C" w14:textId="77777777" w:rsidR="00BF4544" w:rsidRPr="00BF4544" w:rsidRDefault="00BF4544" w:rsidP="00BF4544">
      <w:pPr>
        <w:widowControl/>
        <w:numPr>
          <w:ilvl w:val="0"/>
          <w:numId w:val="47"/>
        </w:numPr>
        <w:autoSpaceDE/>
        <w:autoSpaceDN/>
        <w:spacing w:before="100" w:beforeAutospacing="1" w:after="100" w:afterAutospacing="1"/>
      </w:pPr>
      <w:r w:rsidRPr="00BF4544">
        <w:t xml:space="preserve">разработка учетной политики; </w:t>
      </w:r>
    </w:p>
    <w:p w14:paraId="76252838" w14:textId="77777777" w:rsidR="00BF4544" w:rsidRPr="00BF4544" w:rsidRDefault="00BF4544" w:rsidP="00BF4544">
      <w:pPr>
        <w:widowControl/>
        <w:numPr>
          <w:ilvl w:val="0"/>
          <w:numId w:val="47"/>
        </w:numPr>
        <w:autoSpaceDE/>
        <w:autoSpaceDN/>
        <w:spacing w:before="100" w:beforeAutospacing="1" w:after="100" w:afterAutospacing="1"/>
      </w:pPr>
      <w:r w:rsidRPr="00BF4544">
        <w:t xml:space="preserve">постановка бухгалтерского учета; </w:t>
      </w:r>
    </w:p>
    <w:p w14:paraId="0A84DF83" w14:textId="77777777" w:rsidR="00BF4544" w:rsidRPr="00BF4544" w:rsidRDefault="00BF4544" w:rsidP="00BF4544">
      <w:pPr>
        <w:widowControl/>
        <w:numPr>
          <w:ilvl w:val="0"/>
          <w:numId w:val="47"/>
        </w:numPr>
        <w:autoSpaceDE/>
        <w:autoSpaceDN/>
        <w:spacing w:before="100" w:beforeAutospacing="1" w:after="100" w:afterAutospacing="1"/>
      </w:pPr>
      <w:r w:rsidRPr="00BF4544">
        <w:t xml:space="preserve">внутренний аудит; </w:t>
      </w:r>
    </w:p>
    <w:p w14:paraId="267F5F1C" w14:textId="77777777" w:rsidR="00BF4544" w:rsidRPr="00BF4544" w:rsidRDefault="00BF4544" w:rsidP="00BF4544">
      <w:pPr>
        <w:widowControl/>
        <w:numPr>
          <w:ilvl w:val="0"/>
          <w:numId w:val="47"/>
        </w:numPr>
        <w:autoSpaceDE/>
        <w:autoSpaceDN/>
        <w:spacing w:before="100" w:beforeAutospacing="1" w:after="100" w:afterAutospacing="1"/>
      </w:pPr>
      <w:r w:rsidRPr="00BF4544">
        <w:t xml:space="preserve">финансовое консультирование; </w:t>
      </w:r>
    </w:p>
    <w:p w14:paraId="7F7089B0" w14:textId="77777777" w:rsidR="00BF4544" w:rsidRPr="00BF4544" w:rsidRDefault="00BF4544" w:rsidP="00BF4544">
      <w:pPr>
        <w:widowControl/>
        <w:numPr>
          <w:ilvl w:val="0"/>
          <w:numId w:val="47"/>
        </w:numPr>
        <w:autoSpaceDE/>
        <w:autoSpaceDN/>
        <w:spacing w:before="100" w:beforeAutospacing="1" w:after="100" w:afterAutospacing="1"/>
      </w:pPr>
      <w:r w:rsidRPr="00BF4544">
        <w:t xml:space="preserve">налоговая оптимизация; </w:t>
      </w:r>
    </w:p>
    <w:p w14:paraId="1B5F20F2" w14:textId="77777777" w:rsidR="00BF4544" w:rsidRPr="00BF4544" w:rsidRDefault="00BF4544" w:rsidP="00BF4544">
      <w:pPr>
        <w:widowControl/>
        <w:numPr>
          <w:ilvl w:val="0"/>
          <w:numId w:val="47"/>
        </w:numPr>
        <w:autoSpaceDE/>
        <w:autoSpaceDN/>
        <w:spacing w:before="100" w:beforeAutospacing="1" w:after="100" w:afterAutospacing="1"/>
      </w:pPr>
      <w:r w:rsidRPr="00BF4544">
        <w:t xml:space="preserve">сопровождение предприятий торговли, производства, сельского хозяйства, строительства, медицины и сферы услуг; </w:t>
      </w:r>
    </w:p>
    <w:p w14:paraId="2B7FAF12" w14:textId="77777777" w:rsidR="00BF4544" w:rsidRPr="00BF4544" w:rsidRDefault="00BF4544" w:rsidP="00BF4544">
      <w:pPr>
        <w:widowControl/>
        <w:numPr>
          <w:ilvl w:val="0"/>
          <w:numId w:val="47"/>
        </w:numPr>
        <w:autoSpaceDE/>
        <w:autoSpaceDN/>
        <w:spacing w:before="100" w:beforeAutospacing="1" w:after="100" w:afterAutospacing="1"/>
      </w:pPr>
      <w:r w:rsidRPr="00BF4544">
        <w:t xml:space="preserve">управление коллективом </w:t>
      </w:r>
      <w:r w:rsidRPr="00BF4544">
        <w:rPr>
          <w:rStyle w:val="a6"/>
        </w:rPr>
        <w:t>20 специалистов</w:t>
      </w:r>
      <w:r w:rsidRPr="00BF4544">
        <w:t xml:space="preserve">. </w:t>
      </w:r>
    </w:p>
    <w:p w14:paraId="364DF3D7" w14:textId="19E11C20" w:rsidR="00BF4544" w:rsidRPr="00BF4544" w:rsidRDefault="00BF4544" w:rsidP="00BF4544">
      <w:pPr>
        <w:pStyle w:val="3"/>
        <w:spacing w:before="0"/>
        <w:rPr>
          <w:sz w:val="22"/>
          <w:szCs w:val="22"/>
        </w:rPr>
      </w:pPr>
      <w:r w:rsidRPr="00BF4544">
        <w:rPr>
          <w:rStyle w:val="a6"/>
          <w:sz w:val="22"/>
          <w:szCs w:val="22"/>
        </w:rPr>
        <w:t xml:space="preserve">Аудитор </w:t>
      </w:r>
    </w:p>
    <w:p w14:paraId="679050A0" w14:textId="77777777" w:rsidR="00BF4544" w:rsidRPr="00BF4544" w:rsidRDefault="00BF4544" w:rsidP="00BF4544">
      <w:pPr>
        <w:pStyle w:val="a7"/>
        <w:spacing w:before="0" w:beforeAutospacing="0"/>
        <w:rPr>
          <w:sz w:val="22"/>
          <w:szCs w:val="22"/>
        </w:rPr>
      </w:pPr>
      <w:r w:rsidRPr="00BF4544">
        <w:rPr>
          <w:sz w:val="22"/>
          <w:szCs w:val="22"/>
        </w:rPr>
        <w:t>Руководитель проектной команды по проведению обязательного аудита финансовой отчетности в соответствии с Международными стандартами аудита (МСА) и Международными стандартами финансовой отчетности (МСФО).</w:t>
      </w:r>
    </w:p>
    <w:p w14:paraId="2671FBF1" w14:textId="77777777" w:rsidR="00BF4544" w:rsidRPr="00BF4544" w:rsidRDefault="00BF4544" w:rsidP="00BF4544">
      <w:pPr>
        <w:pStyle w:val="a7"/>
        <w:spacing w:after="0" w:afterAutospacing="0"/>
        <w:rPr>
          <w:sz w:val="22"/>
          <w:szCs w:val="22"/>
        </w:rPr>
      </w:pPr>
      <w:r w:rsidRPr="00BF4544">
        <w:rPr>
          <w:sz w:val="22"/>
          <w:szCs w:val="22"/>
        </w:rPr>
        <w:t>Участвовала в проведении аудита таких организаций, как:</w:t>
      </w:r>
    </w:p>
    <w:p w14:paraId="7DDB2304" w14:textId="77777777" w:rsidR="00BF4544" w:rsidRPr="00BF4544" w:rsidRDefault="00BF4544" w:rsidP="00BF4544">
      <w:pPr>
        <w:widowControl/>
        <w:numPr>
          <w:ilvl w:val="0"/>
          <w:numId w:val="48"/>
        </w:numPr>
        <w:autoSpaceDE/>
        <w:autoSpaceDN/>
        <w:spacing w:before="100" w:beforeAutospacing="1" w:after="100" w:afterAutospacing="1"/>
      </w:pPr>
      <w:r w:rsidRPr="00BF4544">
        <w:t xml:space="preserve">АО «Казахтелеком» (дочерние компании); </w:t>
      </w:r>
    </w:p>
    <w:p w14:paraId="5ADB41D1" w14:textId="77777777" w:rsidR="00BF4544" w:rsidRPr="00BF4544" w:rsidRDefault="00BF4544" w:rsidP="00BF4544">
      <w:pPr>
        <w:widowControl/>
        <w:numPr>
          <w:ilvl w:val="0"/>
          <w:numId w:val="48"/>
        </w:numPr>
        <w:autoSpaceDE/>
        <w:autoSpaceDN/>
        <w:spacing w:before="100" w:beforeAutospacing="1" w:after="100" w:afterAutospacing="1"/>
      </w:pPr>
      <w:r w:rsidRPr="00BF4544">
        <w:t xml:space="preserve">ТОО «Kagazy Recycling»; </w:t>
      </w:r>
    </w:p>
    <w:p w14:paraId="2878E863" w14:textId="77777777" w:rsidR="00BF4544" w:rsidRPr="00BF4544" w:rsidRDefault="00BF4544" w:rsidP="00BF4544">
      <w:pPr>
        <w:widowControl/>
        <w:numPr>
          <w:ilvl w:val="0"/>
          <w:numId w:val="48"/>
        </w:numPr>
        <w:autoSpaceDE/>
        <w:autoSpaceDN/>
        <w:spacing w:before="100" w:beforeAutospacing="1" w:after="100" w:afterAutospacing="1"/>
      </w:pPr>
      <w:r w:rsidRPr="00BF4544">
        <w:t xml:space="preserve">ТОО «Алматыэлектротранс»; </w:t>
      </w:r>
    </w:p>
    <w:p w14:paraId="4177E24D" w14:textId="77777777" w:rsidR="00BF4544" w:rsidRPr="00BF4544" w:rsidRDefault="00BF4544" w:rsidP="00BF4544">
      <w:pPr>
        <w:widowControl/>
        <w:numPr>
          <w:ilvl w:val="0"/>
          <w:numId w:val="48"/>
        </w:numPr>
        <w:autoSpaceDE/>
        <w:autoSpaceDN/>
        <w:spacing w:before="100" w:beforeAutospacing="1" w:after="100" w:afterAutospacing="1"/>
      </w:pPr>
      <w:r w:rsidRPr="00BF4544">
        <w:t xml:space="preserve">СПК «Актау»; </w:t>
      </w:r>
    </w:p>
    <w:p w14:paraId="2F3170A0" w14:textId="77777777" w:rsidR="00BF4544" w:rsidRPr="00BF4544" w:rsidRDefault="00BF4544" w:rsidP="00BF4544">
      <w:pPr>
        <w:widowControl/>
        <w:numPr>
          <w:ilvl w:val="0"/>
          <w:numId w:val="48"/>
        </w:numPr>
        <w:autoSpaceDE/>
        <w:autoSpaceDN/>
        <w:spacing w:before="100" w:beforeAutospacing="1" w:after="100" w:afterAutospacing="1"/>
      </w:pPr>
      <w:r w:rsidRPr="00BF4544">
        <w:t xml:space="preserve">АО «КБТУ»; </w:t>
      </w:r>
    </w:p>
    <w:p w14:paraId="16BA7D00" w14:textId="77777777" w:rsidR="00BF4544" w:rsidRPr="00BF4544" w:rsidRDefault="00BF4544" w:rsidP="00BF4544">
      <w:pPr>
        <w:widowControl/>
        <w:numPr>
          <w:ilvl w:val="0"/>
          <w:numId w:val="48"/>
        </w:numPr>
        <w:autoSpaceDE/>
        <w:autoSpaceDN/>
        <w:spacing w:before="100" w:beforeAutospacing="1" w:after="100" w:afterAutospacing="1"/>
      </w:pPr>
      <w:r w:rsidRPr="00BF4544">
        <w:t xml:space="preserve">ТОО «КазНИПИмунайгаз»; </w:t>
      </w:r>
    </w:p>
    <w:p w14:paraId="0B5A186F" w14:textId="77777777" w:rsidR="00BF4544" w:rsidRPr="00BF4544" w:rsidRDefault="00BF4544" w:rsidP="00BF4544">
      <w:pPr>
        <w:widowControl/>
        <w:numPr>
          <w:ilvl w:val="0"/>
          <w:numId w:val="48"/>
        </w:numPr>
        <w:autoSpaceDE/>
        <w:autoSpaceDN/>
        <w:spacing w:before="100" w:beforeAutospacing="1" w:after="100" w:afterAutospacing="1"/>
      </w:pPr>
      <w:r w:rsidRPr="00BF4544">
        <w:t xml:space="preserve">МФО «РИЦ Максимум»; </w:t>
      </w:r>
    </w:p>
    <w:p w14:paraId="1A680CFA" w14:textId="77777777" w:rsidR="00BF4544" w:rsidRPr="00BF4544" w:rsidRDefault="00BF4544" w:rsidP="00BF4544">
      <w:pPr>
        <w:widowControl/>
        <w:numPr>
          <w:ilvl w:val="0"/>
          <w:numId w:val="48"/>
        </w:numPr>
        <w:autoSpaceDE/>
        <w:autoSpaceDN/>
        <w:spacing w:before="100" w:beforeAutospacing="1" w:after="100" w:afterAutospacing="1"/>
      </w:pPr>
      <w:r w:rsidRPr="00BF4544">
        <w:t xml:space="preserve">Группа компаний «Зерде-Фито»; </w:t>
      </w:r>
    </w:p>
    <w:p w14:paraId="24C6A492" w14:textId="77777777" w:rsidR="00BF4544" w:rsidRPr="00BF4544" w:rsidRDefault="00BF4544" w:rsidP="00BF4544">
      <w:pPr>
        <w:widowControl/>
        <w:numPr>
          <w:ilvl w:val="0"/>
          <w:numId w:val="48"/>
        </w:numPr>
        <w:autoSpaceDE/>
        <w:autoSpaceDN/>
        <w:spacing w:before="100" w:beforeAutospacing="1" w:after="100" w:afterAutospacing="1"/>
      </w:pPr>
      <w:r w:rsidRPr="00BF4544">
        <w:t xml:space="preserve">предприятия агропромышленного комплекса и другие организации. </w:t>
      </w:r>
    </w:p>
    <w:p w14:paraId="73A42F08" w14:textId="77777777" w:rsidR="00BF4544" w:rsidRPr="00BF4544" w:rsidRDefault="00BF4544" w:rsidP="00BF4544">
      <w:pPr>
        <w:pStyle w:val="a7"/>
        <w:spacing w:before="0" w:beforeAutospacing="0" w:after="0" w:afterAutospacing="0"/>
        <w:rPr>
          <w:b/>
          <w:bCs/>
          <w:sz w:val="22"/>
          <w:szCs w:val="22"/>
        </w:rPr>
      </w:pPr>
      <w:r w:rsidRPr="00BF4544">
        <w:rPr>
          <w:b/>
          <w:bCs/>
          <w:sz w:val="22"/>
          <w:szCs w:val="22"/>
        </w:rPr>
        <w:t>Также принимала участие в проектах:</w:t>
      </w:r>
    </w:p>
    <w:p w14:paraId="7CAD365F" w14:textId="77777777" w:rsidR="00BF4544" w:rsidRPr="00BF4544" w:rsidRDefault="00BF4544" w:rsidP="00BF4544">
      <w:pPr>
        <w:widowControl/>
        <w:numPr>
          <w:ilvl w:val="0"/>
          <w:numId w:val="49"/>
        </w:numPr>
        <w:autoSpaceDE/>
        <w:autoSpaceDN/>
        <w:spacing w:before="100" w:beforeAutospacing="1" w:after="100" w:afterAutospacing="1"/>
      </w:pPr>
      <w:r w:rsidRPr="00BF4544">
        <w:t xml:space="preserve">финансовая экспертиза; </w:t>
      </w:r>
    </w:p>
    <w:p w14:paraId="1C0BCD14" w14:textId="77777777" w:rsidR="00BF4544" w:rsidRPr="00BF4544" w:rsidRDefault="00BF4544" w:rsidP="00BF4544">
      <w:pPr>
        <w:widowControl/>
        <w:numPr>
          <w:ilvl w:val="0"/>
          <w:numId w:val="49"/>
        </w:numPr>
        <w:autoSpaceDE/>
        <w:autoSpaceDN/>
        <w:spacing w:before="100" w:beforeAutospacing="1" w:after="100" w:afterAutospacing="1"/>
      </w:pPr>
      <w:r w:rsidRPr="00BF4544">
        <w:t xml:space="preserve">налоговая экспертиза; </w:t>
      </w:r>
    </w:p>
    <w:p w14:paraId="0BC747C5" w14:textId="77777777" w:rsidR="00BF4544" w:rsidRPr="00BF4544" w:rsidRDefault="00BF4544" w:rsidP="00BF4544">
      <w:pPr>
        <w:widowControl/>
        <w:numPr>
          <w:ilvl w:val="0"/>
          <w:numId w:val="49"/>
        </w:numPr>
        <w:autoSpaceDE/>
        <w:autoSpaceDN/>
        <w:spacing w:before="100" w:beforeAutospacing="1" w:after="100" w:afterAutospacing="1"/>
      </w:pPr>
      <w:r w:rsidRPr="00BF4544">
        <w:t xml:space="preserve">Due Diligence; </w:t>
      </w:r>
    </w:p>
    <w:p w14:paraId="7718F953" w14:textId="77777777" w:rsidR="00BF4544" w:rsidRPr="00BF4544" w:rsidRDefault="00BF4544" w:rsidP="00BF4544">
      <w:pPr>
        <w:widowControl/>
        <w:numPr>
          <w:ilvl w:val="0"/>
          <w:numId w:val="49"/>
        </w:numPr>
        <w:autoSpaceDE/>
        <w:autoSpaceDN/>
        <w:spacing w:before="100" w:beforeAutospacing="1" w:after="100" w:afterAutospacing="1"/>
      </w:pPr>
      <w:r w:rsidRPr="00BF4544">
        <w:t xml:space="preserve">восстановление бухгалтерского учета; </w:t>
      </w:r>
    </w:p>
    <w:p w14:paraId="1421DE2A" w14:textId="77777777" w:rsidR="00BF4544" w:rsidRPr="00BF4544" w:rsidRDefault="00BF4544" w:rsidP="00BF4544">
      <w:pPr>
        <w:widowControl/>
        <w:numPr>
          <w:ilvl w:val="0"/>
          <w:numId w:val="49"/>
        </w:numPr>
        <w:autoSpaceDE/>
        <w:autoSpaceDN/>
        <w:spacing w:before="100" w:beforeAutospacing="1" w:after="100" w:afterAutospacing="1"/>
      </w:pPr>
      <w:r w:rsidRPr="00BF4544">
        <w:t xml:space="preserve">сопровождение внешнего аудита; </w:t>
      </w:r>
    </w:p>
    <w:p w14:paraId="7254B238" w14:textId="77777777" w:rsidR="00BF4544" w:rsidRPr="00BF4544" w:rsidRDefault="00BF4544" w:rsidP="00BF4544">
      <w:pPr>
        <w:widowControl/>
        <w:numPr>
          <w:ilvl w:val="0"/>
          <w:numId w:val="49"/>
        </w:numPr>
        <w:autoSpaceDE/>
        <w:autoSpaceDN/>
        <w:spacing w:before="100" w:beforeAutospacing="1" w:after="100" w:afterAutospacing="1"/>
      </w:pPr>
      <w:r w:rsidRPr="00BF4544">
        <w:t xml:space="preserve">руководство проектными командами. </w:t>
      </w:r>
    </w:p>
    <w:p w14:paraId="3645FAB1" w14:textId="77777777" w:rsidR="00BF4544" w:rsidRPr="00BF4544" w:rsidRDefault="00BF4544" w:rsidP="00BF4544">
      <w:pPr>
        <w:pStyle w:val="a7"/>
        <w:rPr>
          <w:sz w:val="22"/>
          <w:szCs w:val="22"/>
        </w:rPr>
      </w:pPr>
      <w:r w:rsidRPr="00BF4544">
        <w:rPr>
          <w:sz w:val="22"/>
          <w:szCs w:val="22"/>
        </w:rPr>
        <w:t xml:space="preserve">За высокие результаты награждена дипломом </w:t>
      </w:r>
      <w:r w:rsidRPr="00BF4544">
        <w:rPr>
          <w:rStyle w:val="a6"/>
          <w:sz w:val="22"/>
          <w:szCs w:val="22"/>
        </w:rPr>
        <w:t>«Лучший менеджер проектов»</w:t>
      </w:r>
      <w:r w:rsidRPr="00BF4544">
        <w:rPr>
          <w:sz w:val="22"/>
          <w:szCs w:val="22"/>
        </w:rPr>
        <w:t>.</w:t>
      </w:r>
    </w:p>
    <w:p w14:paraId="2719C1D5" w14:textId="77777777" w:rsidR="00BF4544" w:rsidRPr="00BF4544" w:rsidRDefault="00BF4544" w:rsidP="00BF4544">
      <w:pPr>
        <w:widowControl/>
        <w:autoSpaceDE/>
        <w:autoSpaceDN/>
        <w:spacing w:before="100" w:beforeAutospacing="1"/>
        <w:rPr>
          <w:b/>
          <w:bCs/>
          <w:lang w:val="ru-KZ" w:eastAsia="ru-KZ"/>
        </w:rPr>
      </w:pPr>
      <w:r w:rsidRPr="00BF4544">
        <w:rPr>
          <w:b/>
          <w:bCs/>
          <w:lang w:val="ru-KZ" w:eastAsia="ru-KZ"/>
        </w:rPr>
        <w:t>Основные направления деятельности:</w:t>
      </w:r>
    </w:p>
    <w:p w14:paraId="222DBF4E" w14:textId="77777777" w:rsidR="00BF4544" w:rsidRPr="00BF4544" w:rsidRDefault="00BF4544" w:rsidP="00BF4544">
      <w:pPr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rPr>
          <w:lang w:val="ru-KZ" w:eastAsia="ru-KZ"/>
        </w:rPr>
      </w:pPr>
      <w:r w:rsidRPr="00BF4544">
        <w:rPr>
          <w:lang w:val="ru-KZ" w:eastAsia="ru-KZ"/>
        </w:rPr>
        <w:t xml:space="preserve">финансовое управление компанией; </w:t>
      </w:r>
    </w:p>
    <w:p w14:paraId="5010CC48" w14:textId="77777777" w:rsidR="00BF4544" w:rsidRPr="00BF4544" w:rsidRDefault="00BF4544" w:rsidP="00BF4544">
      <w:pPr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rPr>
          <w:lang w:val="ru-KZ" w:eastAsia="ru-KZ"/>
        </w:rPr>
      </w:pPr>
      <w:r w:rsidRPr="00BF4544">
        <w:rPr>
          <w:lang w:val="ru-KZ" w:eastAsia="ru-KZ"/>
        </w:rPr>
        <w:t xml:space="preserve">учет операций финансовых организаций; </w:t>
      </w:r>
    </w:p>
    <w:p w14:paraId="2F79C1CB" w14:textId="77777777" w:rsidR="00BF4544" w:rsidRPr="00BF4544" w:rsidRDefault="00BF4544" w:rsidP="00BF4544">
      <w:pPr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rPr>
          <w:lang w:val="ru-KZ" w:eastAsia="ru-KZ"/>
        </w:rPr>
      </w:pPr>
      <w:r w:rsidRPr="00BF4544">
        <w:rPr>
          <w:lang w:val="ru-KZ" w:eastAsia="ru-KZ"/>
        </w:rPr>
        <w:t xml:space="preserve">учет портфеля займов; </w:t>
      </w:r>
    </w:p>
    <w:p w14:paraId="6D0C6834" w14:textId="77777777" w:rsidR="00BF4544" w:rsidRPr="00BF4544" w:rsidRDefault="00BF4544" w:rsidP="00BF4544">
      <w:pPr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rPr>
          <w:lang w:val="ru-KZ" w:eastAsia="ru-KZ"/>
        </w:rPr>
      </w:pPr>
      <w:r w:rsidRPr="00BF4544">
        <w:rPr>
          <w:lang w:val="ru-KZ" w:eastAsia="ru-KZ"/>
        </w:rPr>
        <w:t xml:space="preserve">учет эмиссии облигаций; </w:t>
      </w:r>
    </w:p>
    <w:p w14:paraId="10067C78" w14:textId="77777777" w:rsidR="00BF4544" w:rsidRPr="00BF4544" w:rsidRDefault="00BF4544" w:rsidP="00BF4544">
      <w:pPr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rPr>
          <w:lang w:val="ru-KZ" w:eastAsia="ru-KZ"/>
        </w:rPr>
      </w:pPr>
      <w:r w:rsidRPr="00BF4544">
        <w:rPr>
          <w:lang w:val="ru-KZ" w:eastAsia="ru-KZ"/>
        </w:rPr>
        <w:t xml:space="preserve">подготовка отчетности для Национального Банка РК; </w:t>
      </w:r>
    </w:p>
    <w:p w14:paraId="63E1B885" w14:textId="77777777" w:rsidR="00BF4544" w:rsidRPr="00BF4544" w:rsidRDefault="00BF4544" w:rsidP="00BF4544">
      <w:pPr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rPr>
          <w:lang w:val="ru-KZ" w:eastAsia="ru-KZ"/>
        </w:rPr>
      </w:pPr>
      <w:r w:rsidRPr="00BF4544">
        <w:rPr>
          <w:lang w:val="ru-KZ" w:eastAsia="ru-KZ"/>
        </w:rPr>
        <w:t xml:space="preserve">работа с KASE; </w:t>
      </w:r>
    </w:p>
    <w:p w14:paraId="6570B79B" w14:textId="77777777" w:rsidR="00BF4544" w:rsidRPr="00BF4544" w:rsidRDefault="00BF4544" w:rsidP="00BF4544">
      <w:pPr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rPr>
          <w:lang w:val="ru-KZ" w:eastAsia="ru-KZ"/>
        </w:rPr>
      </w:pPr>
      <w:r w:rsidRPr="00BF4544">
        <w:rPr>
          <w:lang w:val="ru-KZ" w:eastAsia="ru-KZ"/>
        </w:rPr>
        <w:t xml:space="preserve">учет операций РЕПО; </w:t>
      </w:r>
    </w:p>
    <w:p w14:paraId="3040A7BA" w14:textId="77777777" w:rsidR="00BF4544" w:rsidRPr="00BF4544" w:rsidRDefault="00BF4544" w:rsidP="00BF4544">
      <w:pPr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rPr>
          <w:lang w:val="ru-KZ" w:eastAsia="ru-KZ"/>
        </w:rPr>
      </w:pPr>
      <w:r w:rsidRPr="00BF4544">
        <w:rPr>
          <w:lang w:val="ru-KZ" w:eastAsia="ru-KZ"/>
        </w:rPr>
        <w:t xml:space="preserve">бюджетирование; </w:t>
      </w:r>
    </w:p>
    <w:p w14:paraId="3B6F4C0F" w14:textId="77777777" w:rsidR="00BF4544" w:rsidRPr="00BF4544" w:rsidRDefault="00BF4544" w:rsidP="00BF4544">
      <w:pPr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rPr>
          <w:lang w:val="ru-KZ" w:eastAsia="ru-KZ"/>
        </w:rPr>
      </w:pPr>
      <w:r w:rsidRPr="00BF4544">
        <w:rPr>
          <w:lang w:val="ru-KZ" w:eastAsia="ru-KZ"/>
        </w:rPr>
        <w:t xml:space="preserve">GAP-анализ; </w:t>
      </w:r>
    </w:p>
    <w:p w14:paraId="37C5ABD9" w14:textId="77777777" w:rsidR="00BF4544" w:rsidRPr="00BF4544" w:rsidRDefault="00BF4544" w:rsidP="00BF4544">
      <w:pPr>
        <w:widowControl/>
        <w:numPr>
          <w:ilvl w:val="0"/>
          <w:numId w:val="42"/>
        </w:numPr>
        <w:autoSpaceDE/>
        <w:autoSpaceDN/>
        <w:spacing w:before="100" w:beforeAutospacing="1" w:after="100" w:afterAutospacing="1"/>
        <w:rPr>
          <w:lang w:val="ru-KZ" w:eastAsia="ru-KZ"/>
        </w:rPr>
      </w:pPr>
      <w:r w:rsidRPr="00BF4544">
        <w:rPr>
          <w:lang w:val="ru-KZ" w:eastAsia="ru-KZ"/>
        </w:rPr>
        <w:t>финансовое планирование.</w:t>
      </w:r>
    </w:p>
    <w:p w14:paraId="460EE394" w14:textId="37D07718" w:rsidR="00F95EF4" w:rsidRPr="00BF4544" w:rsidRDefault="00ED7C8F" w:rsidP="00ED7C8F">
      <w:pPr>
        <w:pStyle w:val="1"/>
        <w:jc w:val="left"/>
        <w:rPr>
          <w:color w:val="17365D" w:themeColor="text2" w:themeShade="BF"/>
          <w:sz w:val="22"/>
          <w:szCs w:val="22"/>
        </w:rPr>
      </w:pPr>
      <w:r w:rsidRPr="00BF4544">
        <w:rPr>
          <w:rStyle w:val="xy9tlov"/>
          <w:rFonts w:ascii="Segoe UI Emoji" w:hAnsi="Segoe UI Emoji" w:cs="Segoe UI Emoji"/>
          <w:sz w:val="22"/>
          <w:szCs w:val="22"/>
        </w:rPr>
        <w:t>🔹</w:t>
      </w:r>
      <w:r w:rsidR="00F95EF4" w:rsidRPr="00BF4544">
        <w:rPr>
          <w:color w:val="17365D" w:themeColor="text2" w:themeShade="BF"/>
          <w:sz w:val="22"/>
          <w:szCs w:val="22"/>
        </w:rPr>
        <w:t>Преподавательская деятельность</w:t>
      </w:r>
    </w:p>
    <w:p w14:paraId="0967A458" w14:textId="77777777" w:rsidR="00BF4544" w:rsidRPr="00BF4544" w:rsidRDefault="00BF4544" w:rsidP="00BF4544">
      <w:pPr>
        <w:pStyle w:val="a7"/>
        <w:spacing w:before="0" w:beforeAutospacing="0"/>
        <w:ind w:left="284"/>
        <w:rPr>
          <w:sz w:val="22"/>
          <w:szCs w:val="22"/>
        </w:rPr>
      </w:pPr>
      <w:r w:rsidRPr="00BF4544">
        <w:rPr>
          <w:sz w:val="22"/>
          <w:szCs w:val="22"/>
        </w:rPr>
        <w:t>Имеет многолетний опыт преподавания бухгалтерского учета, аудита, финансового анализа и налогообложения.</w:t>
      </w:r>
    </w:p>
    <w:p w14:paraId="68187F9C" w14:textId="77777777" w:rsidR="00BF4544" w:rsidRPr="00BF4544" w:rsidRDefault="00BF4544" w:rsidP="00BF4544">
      <w:pPr>
        <w:pStyle w:val="a7"/>
        <w:spacing w:before="0" w:beforeAutospacing="0"/>
        <w:ind w:left="284"/>
        <w:rPr>
          <w:sz w:val="22"/>
          <w:szCs w:val="22"/>
        </w:rPr>
      </w:pPr>
      <w:r w:rsidRPr="00BF4544">
        <w:rPr>
          <w:sz w:val="22"/>
          <w:szCs w:val="22"/>
        </w:rPr>
        <w:t>Работала в Казахском национальном аграрном университете в должности заместителя заведующего кафедрой «Бухгалтерский учет и аудит», старшего преподавателя и ассистента.</w:t>
      </w:r>
    </w:p>
    <w:p w14:paraId="0EE473FE" w14:textId="77777777" w:rsidR="00BF4544" w:rsidRPr="00BF4544" w:rsidRDefault="00BF4544" w:rsidP="00BF4544">
      <w:pPr>
        <w:pStyle w:val="a7"/>
        <w:spacing w:before="0" w:beforeAutospacing="0"/>
        <w:ind w:left="284"/>
        <w:rPr>
          <w:sz w:val="22"/>
          <w:szCs w:val="22"/>
        </w:rPr>
      </w:pPr>
      <w:r w:rsidRPr="00BF4544">
        <w:rPr>
          <w:sz w:val="22"/>
          <w:szCs w:val="22"/>
        </w:rPr>
        <w:t>Является автором научных публикаций по бухгалтерскому учету и аудиту на казахском и русском языках.</w:t>
      </w:r>
    </w:p>
    <w:p w14:paraId="6D429576" w14:textId="77777777" w:rsidR="00BF4544" w:rsidRPr="00BF4544" w:rsidRDefault="00BF4544" w:rsidP="00BF4544">
      <w:pPr>
        <w:pStyle w:val="a7"/>
        <w:spacing w:before="0" w:beforeAutospacing="0"/>
        <w:ind w:left="284"/>
        <w:rPr>
          <w:sz w:val="22"/>
          <w:szCs w:val="22"/>
        </w:rPr>
      </w:pPr>
      <w:r w:rsidRPr="00BF4544">
        <w:rPr>
          <w:sz w:val="22"/>
          <w:szCs w:val="22"/>
        </w:rPr>
        <w:t>В процессе обучения сочетает требования законодательства Республики Казахстан с практическими кейсами из собственной профессиональной деятельности, уделяя особое внимание работе в 1С: Бухгалтерия 8.3, подготовке финансовой отчетности, вопросам налогообложения, финансового анализа и аудита.</w:t>
      </w:r>
    </w:p>
    <w:p w14:paraId="2DAE532C" w14:textId="28C39E38" w:rsidR="00F95EF4" w:rsidRPr="00BF4544" w:rsidRDefault="00BF4544" w:rsidP="00ED7C8F">
      <w:pPr>
        <w:pStyle w:val="1"/>
        <w:jc w:val="left"/>
        <w:rPr>
          <w:color w:val="17365D" w:themeColor="text2" w:themeShade="BF"/>
          <w:sz w:val="22"/>
          <w:szCs w:val="22"/>
        </w:rPr>
      </w:pPr>
      <w:r w:rsidRPr="00BF4544">
        <w:rPr>
          <w:rStyle w:val="xy9tlov"/>
          <w:rFonts w:asciiTheme="minorHAnsi" w:hAnsiTheme="minorHAnsi" w:cs="Segoe UI Emoji"/>
          <w:sz w:val="22"/>
          <w:szCs w:val="22"/>
          <w:lang w:val="ru-RU"/>
        </w:rPr>
        <w:t xml:space="preserve"> </w:t>
      </w:r>
      <w:r w:rsidR="00ED7C8F" w:rsidRPr="00BF4544">
        <w:rPr>
          <w:rStyle w:val="xy9tlov"/>
          <w:rFonts w:ascii="Segoe UI Emoji" w:hAnsi="Segoe UI Emoji" w:cs="Segoe UI Emoji"/>
          <w:sz w:val="22"/>
          <w:szCs w:val="22"/>
        </w:rPr>
        <w:t>🔹</w:t>
      </w:r>
      <w:r w:rsidR="00F95EF4" w:rsidRPr="00BF4544">
        <w:rPr>
          <w:color w:val="17365D" w:themeColor="text2" w:themeShade="BF"/>
          <w:sz w:val="22"/>
          <w:szCs w:val="22"/>
        </w:rPr>
        <w:t>Образование</w:t>
      </w:r>
    </w:p>
    <w:p w14:paraId="477CE179" w14:textId="77777777" w:rsidR="00BF4544" w:rsidRPr="00BF4544" w:rsidRDefault="00BF4544" w:rsidP="00BF4544">
      <w:pPr>
        <w:widowControl/>
        <w:autoSpaceDE/>
        <w:autoSpaceDN/>
        <w:rPr>
          <w:lang w:val="ru-KZ" w:eastAsia="ru-KZ"/>
        </w:rPr>
      </w:pPr>
      <w:r w:rsidRPr="00BF4544">
        <w:rPr>
          <w:rFonts w:hAnsi="Symbol"/>
          <w:lang w:val="ru-KZ" w:eastAsia="ru-KZ"/>
        </w:rPr>
        <w:t></w:t>
      </w:r>
      <w:r w:rsidRPr="00BF4544">
        <w:rPr>
          <w:lang w:val="ru-KZ" w:eastAsia="ru-KZ"/>
        </w:rPr>
        <w:t xml:space="preserve">  Кандидат экономических наук; </w:t>
      </w:r>
    </w:p>
    <w:p w14:paraId="1CE2BF3E" w14:textId="77777777" w:rsidR="00BF4544" w:rsidRPr="00BF4544" w:rsidRDefault="00BF4544" w:rsidP="00BF4544">
      <w:pPr>
        <w:widowControl/>
        <w:autoSpaceDE/>
        <w:autoSpaceDN/>
        <w:rPr>
          <w:lang w:val="ru-KZ" w:eastAsia="ru-KZ"/>
        </w:rPr>
      </w:pPr>
      <w:r w:rsidRPr="00BF4544">
        <w:rPr>
          <w:rFonts w:hAnsi="Symbol"/>
          <w:lang w:val="ru-KZ" w:eastAsia="ru-KZ"/>
        </w:rPr>
        <w:t></w:t>
      </w:r>
      <w:r w:rsidRPr="00BF4544">
        <w:rPr>
          <w:lang w:val="ru-KZ" w:eastAsia="ru-KZ"/>
        </w:rPr>
        <w:t xml:space="preserve">  Магистр учета и аудита (диплом с отличием); </w:t>
      </w:r>
    </w:p>
    <w:p w14:paraId="41CF70A9" w14:textId="77777777" w:rsidR="00BF4544" w:rsidRPr="00BF4544" w:rsidRDefault="00BF4544" w:rsidP="00BF4544">
      <w:pPr>
        <w:widowControl/>
        <w:autoSpaceDE/>
        <w:autoSpaceDN/>
        <w:rPr>
          <w:lang w:val="ru-KZ" w:eastAsia="ru-KZ"/>
        </w:rPr>
      </w:pPr>
      <w:r w:rsidRPr="00BF4544">
        <w:rPr>
          <w:rFonts w:hAnsi="Symbol"/>
          <w:lang w:val="ru-KZ" w:eastAsia="ru-KZ"/>
        </w:rPr>
        <w:t></w:t>
      </w:r>
      <w:r w:rsidRPr="00BF4544">
        <w:rPr>
          <w:lang w:val="ru-KZ" w:eastAsia="ru-KZ"/>
        </w:rPr>
        <w:t xml:space="preserve">  Высшее образование по специальности «Учет и аудит» (диплом с отличием); </w:t>
      </w:r>
    </w:p>
    <w:p w14:paraId="4E21D3A4" w14:textId="77777777" w:rsidR="00BF4544" w:rsidRPr="00BF4544" w:rsidRDefault="00BF4544" w:rsidP="00BF4544">
      <w:pPr>
        <w:widowControl/>
        <w:autoSpaceDE/>
        <w:autoSpaceDN/>
        <w:rPr>
          <w:lang w:val="ru-KZ" w:eastAsia="ru-KZ"/>
        </w:rPr>
      </w:pPr>
      <w:r w:rsidRPr="00BF4544">
        <w:rPr>
          <w:rFonts w:hAnsi="Symbol"/>
          <w:lang w:val="ru-KZ" w:eastAsia="ru-KZ"/>
        </w:rPr>
        <w:t></w:t>
      </w:r>
      <w:r w:rsidRPr="00BF4544">
        <w:rPr>
          <w:lang w:val="ru-KZ" w:eastAsia="ru-KZ"/>
        </w:rPr>
        <w:t xml:space="preserve">  Аудитор Республики Казахстан; </w:t>
      </w:r>
    </w:p>
    <w:p w14:paraId="02C12907" w14:textId="77777777" w:rsidR="00BF4544" w:rsidRPr="00BF4544" w:rsidRDefault="00BF4544" w:rsidP="00BF4544">
      <w:pPr>
        <w:widowControl/>
        <w:autoSpaceDE/>
        <w:autoSpaceDN/>
        <w:rPr>
          <w:lang w:val="ru-KZ" w:eastAsia="ru-KZ"/>
        </w:rPr>
      </w:pPr>
      <w:r w:rsidRPr="00BF4544">
        <w:rPr>
          <w:rFonts w:hAnsi="Symbol"/>
          <w:lang w:val="ru-KZ" w:eastAsia="ru-KZ"/>
        </w:rPr>
        <w:t></w:t>
      </w:r>
      <w:r w:rsidRPr="00BF4544">
        <w:rPr>
          <w:lang w:val="ru-KZ" w:eastAsia="ru-KZ"/>
        </w:rPr>
        <w:t xml:space="preserve">  Профессиональный бухгалтер Республики Казахстан; </w:t>
      </w:r>
    </w:p>
    <w:p w14:paraId="474F9AFA" w14:textId="77777777" w:rsidR="00BF4544" w:rsidRPr="00BF4544" w:rsidRDefault="00BF4544" w:rsidP="00BF4544">
      <w:pPr>
        <w:widowControl/>
        <w:autoSpaceDE/>
        <w:autoSpaceDN/>
        <w:rPr>
          <w:lang w:val="ru-KZ" w:eastAsia="ru-KZ"/>
        </w:rPr>
      </w:pPr>
      <w:r w:rsidRPr="00BF4544">
        <w:rPr>
          <w:rFonts w:hAnsi="Symbol"/>
          <w:lang w:val="ru-KZ" w:eastAsia="ru-KZ"/>
        </w:rPr>
        <w:t></w:t>
      </w:r>
      <w:r w:rsidRPr="00BF4544">
        <w:rPr>
          <w:lang w:val="ru-KZ" w:eastAsia="ru-KZ"/>
        </w:rPr>
        <w:t xml:space="preserve">  </w:t>
      </w:r>
      <w:proofErr w:type="spellStart"/>
      <w:r w:rsidRPr="00BF4544">
        <w:rPr>
          <w:lang w:val="ru-KZ" w:eastAsia="ru-KZ"/>
        </w:rPr>
        <w:t>DipIFR</w:t>
      </w:r>
      <w:proofErr w:type="spellEnd"/>
      <w:r w:rsidRPr="00BF4544">
        <w:rPr>
          <w:lang w:val="ru-KZ" w:eastAsia="ru-KZ"/>
        </w:rPr>
        <w:t xml:space="preserve"> (ACCA); </w:t>
      </w:r>
    </w:p>
    <w:p w14:paraId="53F953D2" w14:textId="77777777" w:rsidR="00BF4544" w:rsidRPr="00BF4544" w:rsidRDefault="00BF4544" w:rsidP="00BF4544">
      <w:pPr>
        <w:widowControl/>
        <w:autoSpaceDE/>
        <w:autoSpaceDN/>
        <w:rPr>
          <w:lang w:val="ru-KZ" w:eastAsia="ru-KZ"/>
        </w:rPr>
      </w:pPr>
      <w:r w:rsidRPr="00BF4544">
        <w:rPr>
          <w:rFonts w:hAnsi="Symbol"/>
          <w:lang w:val="ru-KZ" w:eastAsia="ru-KZ"/>
        </w:rPr>
        <w:t></w:t>
      </w:r>
      <w:r w:rsidRPr="00BF4544">
        <w:rPr>
          <w:lang w:val="ru-KZ" w:eastAsia="ru-KZ"/>
        </w:rPr>
        <w:t xml:space="preserve">  IPFM — International Professional Financial Manager; </w:t>
      </w:r>
    </w:p>
    <w:p w14:paraId="1F117875" w14:textId="77777777" w:rsidR="00BF4544" w:rsidRPr="00BF4544" w:rsidRDefault="00BF4544" w:rsidP="00BF4544">
      <w:pPr>
        <w:widowControl/>
        <w:autoSpaceDE/>
        <w:autoSpaceDN/>
        <w:rPr>
          <w:lang w:val="ru-KZ" w:eastAsia="ru-KZ"/>
        </w:rPr>
      </w:pPr>
      <w:r w:rsidRPr="00BF4544">
        <w:rPr>
          <w:rFonts w:hAnsi="Symbol"/>
          <w:lang w:val="ru-KZ" w:eastAsia="ru-KZ"/>
        </w:rPr>
        <w:t></w:t>
      </w:r>
      <w:r w:rsidRPr="00BF4544">
        <w:rPr>
          <w:lang w:val="ru-KZ" w:eastAsia="ru-KZ"/>
        </w:rPr>
        <w:t xml:space="preserve">  Сертифицированный международный бухгалтер-практик (CAP, CIPA); </w:t>
      </w:r>
    </w:p>
    <w:p w14:paraId="7C46D9D2" w14:textId="77777777" w:rsidR="00BF4544" w:rsidRPr="00BF4544" w:rsidRDefault="00BF4544" w:rsidP="00BF4544">
      <w:pPr>
        <w:widowControl/>
        <w:autoSpaceDE/>
        <w:autoSpaceDN/>
        <w:rPr>
          <w:lang w:val="ru-KZ" w:eastAsia="ru-KZ"/>
        </w:rPr>
      </w:pPr>
      <w:r w:rsidRPr="00BF4544">
        <w:rPr>
          <w:rFonts w:hAnsi="Symbol"/>
          <w:lang w:val="ru-KZ" w:eastAsia="ru-KZ"/>
        </w:rPr>
        <w:t></w:t>
      </w:r>
      <w:r w:rsidRPr="00BF4544">
        <w:rPr>
          <w:lang w:val="ru-KZ" w:eastAsia="ru-KZ"/>
        </w:rPr>
        <w:t xml:space="preserve">  Налоговый консультант Республики Казахстан; </w:t>
      </w:r>
    </w:p>
    <w:p w14:paraId="335253F4" w14:textId="77777777" w:rsidR="00BF4544" w:rsidRDefault="00BF4544" w:rsidP="00BF4544">
      <w:pPr>
        <w:pStyle w:val="a7"/>
        <w:spacing w:before="0" w:beforeAutospacing="0" w:after="0" w:afterAutospacing="0"/>
        <w:rPr>
          <w:sz w:val="22"/>
          <w:szCs w:val="22"/>
          <w:lang w:val="ru-KZ" w:eastAsia="ru-KZ"/>
        </w:rPr>
      </w:pPr>
      <w:r w:rsidRPr="00BF4544">
        <w:rPr>
          <w:rFonts w:hAnsi="Symbol"/>
          <w:sz w:val="22"/>
          <w:szCs w:val="22"/>
          <w:lang w:val="ru-KZ" w:eastAsia="ru-KZ"/>
        </w:rPr>
        <w:t></w:t>
      </w:r>
      <w:r w:rsidRPr="00BF4544">
        <w:rPr>
          <w:sz w:val="22"/>
          <w:szCs w:val="22"/>
          <w:lang w:val="ru-KZ" w:eastAsia="ru-KZ"/>
        </w:rPr>
        <w:t xml:space="preserve">  Внутренний аудитор системы менеджмента качества.</w:t>
      </w:r>
    </w:p>
    <w:p w14:paraId="517C9012" w14:textId="77777777" w:rsidR="00BF4544" w:rsidRDefault="00BF4544" w:rsidP="00BF4544">
      <w:pPr>
        <w:pStyle w:val="a7"/>
        <w:spacing w:before="0" w:beforeAutospacing="0" w:after="0" w:afterAutospacing="0"/>
        <w:ind w:left="360"/>
        <w:rPr>
          <w:sz w:val="22"/>
          <w:szCs w:val="22"/>
          <w:lang w:val="ru-KZ" w:eastAsia="ru-KZ"/>
        </w:rPr>
      </w:pPr>
    </w:p>
    <w:p w14:paraId="2110769E" w14:textId="77777777" w:rsidR="00BF4544" w:rsidRDefault="00BF4544" w:rsidP="00BF4544">
      <w:pPr>
        <w:pStyle w:val="a7"/>
        <w:spacing w:before="0" w:beforeAutospacing="0" w:after="0" w:afterAutospacing="0"/>
        <w:ind w:left="360"/>
        <w:rPr>
          <w:sz w:val="22"/>
          <w:szCs w:val="22"/>
          <w:lang w:val="ru-KZ" w:eastAsia="ru-KZ"/>
        </w:rPr>
      </w:pPr>
    </w:p>
    <w:p w14:paraId="074ACB0C" w14:textId="77777777" w:rsidR="00BF4544" w:rsidRDefault="00BF4544" w:rsidP="00BF4544">
      <w:pPr>
        <w:pStyle w:val="a7"/>
        <w:spacing w:before="0" w:beforeAutospacing="0" w:after="0" w:afterAutospacing="0"/>
        <w:ind w:left="360"/>
        <w:rPr>
          <w:sz w:val="22"/>
          <w:szCs w:val="22"/>
          <w:lang w:val="ru-KZ" w:eastAsia="ru-KZ"/>
        </w:rPr>
      </w:pPr>
    </w:p>
    <w:p w14:paraId="3A4F8833" w14:textId="0FA35043" w:rsidR="00FF042F" w:rsidRPr="00BF4544" w:rsidRDefault="00F95EF4" w:rsidP="00BF4544">
      <w:pPr>
        <w:pStyle w:val="a7"/>
        <w:spacing w:before="0" w:beforeAutospacing="0" w:after="0" w:afterAutospacing="0"/>
        <w:ind w:left="360"/>
        <w:rPr>
          <w:b/>
          <w:bCs/>
          <w:i/>
          <w:iCs/>
          <w:sz w:val="22"/>
          <w:szCs w:val="22"/>
        </w:rPr>
      </w:pPr>
      <w:r w:rsidRPr="00BF4544">
        <w:rPr>
          <w:noProof/>
          <w:sz w:val="22"/>
          <w:szCs w:val="22"/>
        </w:rPr>
      </w:r>
      <w:r w:rsidR="00FF042F" w:rsidRPr="00BF4544">
        <w:rPr>
          <w:rStyle w:val="a6"/>
          <w:i/>
          <w:iCs/>
          <w:sz w:val="22"/>
          <w:szCs w:val="22"/>
        </w:rPr>
        <w:t>Контакты Учебного центра:</w:t>
      </w:r>
    </w:p>
    <w:p w14:paraId="1828D237" w14:textId="77777777" w:rsidR="00FF042F" w:rsidRPr="00BF4544" w:rsidRDefault="00FF042F" w:rsidP="00ED7C8F">
      <w:pPr>
        <w:pStyle w:val="a7"/>
        <w:spacing w:before="0" w:beforeAutospacing="0" w:after="0" w:afterAutospacing="0"/>
        <w:ind w:left="360"/>
        <w:rPr>
          <w:rStyle w:val="a8"/>
          <w:b/>
          <w:bCs/>
          <w:sz w:val="22"/>
          <w:szCs w:val="22"/>
        </w:rPr>
      </w:pPr>
      <w:r w:rsidRPr="00BF4544">
        <w:rPr>
          <w:rStyle w:val="a8"/>
          <w:b/>
          <w:bCs/>
          <w:sz w:val="22"/>
          <w:szCs w:val="22"/>
        </w:rPr>
        <w:t xml:space="preserve">Моб.: +7(707)462-19-94 </w:t>
      </w:r>
    </w:p>
    <w:p w14:paraId="7115389B" w14:textId="67EA1CC0" w:rsidR="00FF042F" w:rsidRPr="00BF4544" w:rsidRDefault="00FF042F" w:rsidP="00ED7C8F">
      <w:pPr>
        <w:pStyle w:val="a7"/>
        <w:spacing w:before="0" w:beforeAutospacing="0" w:after="0" w:afterAutospacing="0"/>
        <w:ind w:left="360"/>
        <w:rPr>
          <w:b/>
          <w:bCs/>
          <w:i/>
          <w:iCs/>
          <w:sz w:val="22"/>
          <w:szCs w:val="22"/>
        </w:rPr>
      </w:pPr>
      <w:r w:rsidRPr="00BF4544">
        <w:rPr>
          <w:rStyle w:val="a8"/>
          <w:b/>
          <w:bCs/>
          <w:sz w:val="22"/>
          <w:szCs w:val="22"/>
        </w:rPr>
        <w:t>+7(778)470-20-96</w:t>
      </w:r>
    </w:p>
    <w:p w14:paraId="56298E17" w14:textId="77777777" w:rsidR="00FF042F" w:rsidRPr="00BF4544" w:rsidRDefault="00FF042F" w:rsidP="00ED7C8F">
      <w:pPr>
        <w:pStyle w:val="a7"/>
        <w:spacing w:before="0" w:beforeAutospacing="0" w:after="0" w:afterAutospacing="0"/>
        <w:ind w:left="360"/>
        <w:rPr>
          <w:b/>
          <w:bCs/>
          <w:i/>
          <w:iCs/>
          <w:sz w:val="22"/>
          <w:szCs w:val="22"/>
        </w:rPr>
      </w:pPr>
      <w:r w:rsidRPr="00BF4544">
        <w:rPr>
          <w:b/>
          <w:bCs/>
          <w:i/>
          <w:iCs/>
          <w:sz w:val="22"/>
          <w:szCs w:val="22"/>
        </w:rPr>
        <w:t xml:space="preserve">Электронный адрес: </w:t>
      </w:r>
      <w:r w:rsidRPr="00BF4544">
        <w:rPr>
          <w:rStyle w:val="a6"/>
          <w:i/>
          <w:iCs/>
          <w:sz w:val="22"/>
          <w:szCs w:val="22"/>
        </w:rPr>
        <w:t>kursprogressalmaty@mail.ru </w:t>
      </w:r>
    </w:p>
    <w:p w14:paraId="133CE4E5" w14:textId="5AC764B0" w:rsidR="00FF042F" w:rsidRPr="00BF4544" w:rsidRDefault="00FF042F" w:rsidP="00ED7C8F">
      <w:pPr>
        <w:ind w:left="360"/>
        <w:jc w:val="both"/>
        <w:rPr>
          <w:b/>
          <w:bCs/>
        </w:rPr>
      </w:pPr>
    </w:p>
    <w:p w14:paraId="2225E52F" w14:textId="77777777" w:rsidR="00FF042F" w:rsidRPr="00BF4544" w:rsidRDefault="00FF042F" w:rsidP="00ED7C8F">
      <w:pPr>
        <w:ind w:left="360"/>
        <w:jc w:val="both"/>
        <w:rPr>
          <w:b/>
          <w:bCs/>
        </w:rPr>
      </w:pPr>
      <w:r w:rsidRPr="00BF4544">
        <w:rPr>
          <w:b/>
          <w:bCs/>
        </w:rPr>
        <w:t>С уважением,</w:t>
      </w:r>
      <w:r w:rsidRPr="00BF4544">
        <w:rPr>
          <w:noProof/>
        </w:rPr>
        <w:t xml:space="preserve"> </w:t>
      </w:r>
      <w:r w:rsidRPr="00BF4544">
        <w:rPr>
          <w:b/>
          <w:bCs/>
        </w:rPr>
        <w:t>Директор ТОО «ПРОГРЕСС&amp;</w:t>
      </w:r>
      <w:r w:rsidRPr="00BF4544">
        <w:rPr>
          <w:b/>
          <w:bCs/>
          <w:lang w:val="en-US"/>
        </w:rPr>
        <w:t>CO</w:t>
      </w:r>
      <w:r w:rsidRPr="00BF4544">
        <w:rPr>
          <w:b/>
          <w:bCs/>
        </w:rPr>
        <w:t xml:space="preserve">»                              </w:t>
      </w:r>
    </w:p>
    <w:p w14:paraId="5EA50F88" w14:textId="22D5F433" w:rsidR="0013660E" w:rsidRPr="00BF4544" w:rsidRDefault="00FF042F" w:rsidP="00ED7C8F">
      <w:pPr>
        <w:pStyle w:val="a7"/>
        <w:ind w:left="360"/>
        <w:rPr>
          <w:sz w:val="22"/>
          <w:szCs w:val="22"/>
        </w:rPr>
      </w:pPr>
      <w:r w:rsidRPr="00BF4544">
        <w:rPr>
          <w:b/>
          <w:bCs/>
          <w:sz w:val="22"/>
          <w:szCs w:val="22"/>
        </w:rPr>
        <w:t>Э.Р.</w:t>
      </w:r>
      <w:r w:rsidRPr="00BF4544">
        <w:rPr>
          <w:b/>
          <w:bCs/>
          <w:sz w:val="22"/>
          <w:szCs w:val="22"/>
          <w:lang w:val="en-US"/>
        </w:rPr>
        <w:t xml:space="preserve"> </w:t>
      </w:r>
      <w:r w:rsidRPr="00BF4544">
        <w:rPr>
          <w:b/>
          <w:bCs/>
          <w:sz w:val="22"/>
          <w:szCs w:val="22"/>
        </w:rPr>
        <w:t>Соколова</w:t>
      </w:r>
      <w:r w:rsidRPr="00BF4544">
        <w:rPr>
          <w:rFonts w:eastAsia="Liberation Serif"/>
          <w:sz w:val="22"/>
          <w:szCs w:val="22"/>
        </w:rPr>
        <w:t xml:space="preserve">                                              </w:t>
      </w:r>
    </w:p>
    <w:sectPr w:rsidR="0013660E" w:rsidRPr="00BF4544" w:rsidSect="00ED7C8F">
      <w:type w:val="continuous"/>
      <w:pgSz w:w="11920" w:h="16850"/>
      <w:pgMar w:top="568" w:right="566" w:bottom="426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Liberation Serif">
    <w:altName w:val="Times New Roman"/>
    <w:charset w:val="CC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63F75"/>
    <w:multiLevelType w:val="multilevel"/>
    <w:tmpl w:val="40D46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6208AE"/>
    <w:multiLevelType w:val="multilevel"/>
    <w:tmpl w:val="3B8CC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905F12"/>
    <w:multiLevelType w:val="multilevel"/>
    <w:tmpl w:val="EBD63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5D112D"/>
    <w:multiLevelType w:val="multilevel"/>
    <w:tmpl w:val="245C6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AB4A65"/>
    <w:multiLevelType w:val="multilevel"/>
    <w:tmpl w:val="94F4F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3E2EF7"/>
    <w:multiLevelType w:val="multilevel"/>
    <w:tmpl w:val="1084E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DB710D"/>
    <w:multiLevelType w:val="multilevel"/>
    <w:tmpl w:val="C2584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D96DB9"/>
    <w:multiLevelType w:val="multilevel"/>
    <w:tmpl w:val="22B83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626407"/>
    <w:multiLevelType w:val="multilevel"/>
    <w:tmpl w:val="3EE65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9B356E"/>
    <w:multiLevelType w:val="multilevel"/>
    <w:tmpl w:val="FB629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AF209D"/>
    <w:multiLevelType w:val="multilevel"/>
    <w:tmpl w:val="ADE80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94381E"/>
    <w:multiLevelType w:val="hybridMultilevel"/>
    <w:tmpl w:val="296C9D1C"/>
    <w:lvl w:ilvl="0" w:tplc="B3E4E046">
      <w:numFmt w:val="bullet"/>
      <w:lvlText w:val=""/>
      <w:lvlJc w:val="left"/>
      <w:pPr>
        <w:ind w:left="862" w:hanging="360"/>
      </w:pPr>
      <w:rPr>
        <w:rFonts w:ascii="Symbol" w:eastAsia="Symbol" w:hAnsi="Symbol" w:cs="Symbol" w:hint="default"/>
        <w:spacing w:val="0"/>
        <w:w w:val="100"/>
        <w:lang w:val="kk-KZ" w:eastAsia="en-US" w:bidi="ar-SA"/>
      </w:rPr>
    </w:lvl>
    <w:lvl w:ilvl="1" w:tplc="A0F44C5C">
      <w:numFmt w:val="bullet"/>
      <w:lvlText w:val="-"/>
      <w:lvlJc w:val="left"/>
      <w:pPr>
        <w:ind w:left="87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2" w:tplc="CA50F80E">
      <w:numFmt w:val="bullet"/>
      <w:lvlText w:val="•"/>
      <w:lvlJc w:val="left"/>
      <w:pPr>
        <w:ind w:left="1979" w:hanging="140"/>
      </w:pPr>
      <w:rPr>
        <w:rFonts w:hint="default"/>
        <w:lang w:val="kk-KZ" w:eastAsia="en-US" w:bidi="ar-SA"/>
      </w:rPr>
    </w:lvl>
    <w:lvl w:ilvl="3" w:tplc="EF8688F6">
      <w:numFmt w:val="bullet"/>
      <w:lvlText w:val="•"/>
      <w:lvlJc w:val="left"/>
      <w:pPr>
        <w:ind w:left="3079" w:hanging="140"/>
      </w:pPr>
      <w:rPr>
        <w:rFonts w:hint="default"/>
        <w:lang w:val="kk-KZ" w:eastAsia="en-US" w:bidi="ar-SA"/>
      </w:rPr>
    </w:lvl>
    <w:lvl w:ilvl="4" w:tplc="C6E24DEA">
      <w:numFmt w:val="bullet"/>
      <w:lvlText w:val="•"/>
      <w:lvlJc w:val="left"/>
      <w:pPr>
        <w:ind w:left="4179" w:hanging="140"/>
      </w:pPr>
      <w:rPr>
        <w:rFonts w:hint="default"/>
        <w:lang w:val="kk-KZ" w:eastAsia="en-US" w:bidi="ar-SA"/>
      </w:rPr>
    </w:lvl>
    <w:lvl w:ilvl="5" w:tplc="5D060918">
      <w:numFmt w:val="bullet"/>
      <w:lvlText w:val="•"/>
      <w:lvlJc w:val="left"/>
      <w:pPr>
        <w:ind w:left="5279" w:hanging="140"/>
      </w:pPr>
      <w:rPr>
        <w:rFonts w:hint="default"/>
        <w:lang w:val="kk-KZ" w:eastAsia="en-US" w:bidi="ar-SA"/>
      </w:rPr>
    </w:lvl>
    <w:lvl w:ilvl="6" w:tplc="1F38F210">
      <w:numFmt w:val="bullet"/>
      <w:lvlText w:val="•"/>
      <w:lvlJc w:val="left"/>
      <w:pPr>
        <w:ind w:left="6379" w:hanging="140"/>
      </w:pPr>
      <w:rPr>
        <w:rFonts w:hint="default"/>
        <w:lang w:val="kk-KZ" w:eastAsia="en-US" w:bidi="ar-SA"/>
      </w:rPr>
    </w:lvl>
    <w:lvl w:ilvl="7" w:tplc="1958C94A">
      <w:numFmt w:val="bullet"/>
      <w:lvlText w:val="•"/>
      <w:lvlJc w:val="left"/>
      <w:pPr>
        <w:ind w:left="7479" w:hanging="140"/>
      </w:pPr>
      <w:rPr>
        <w:rFonts w:hint="default"/>
        <w:lang w:val="kk-KZ" w:eastAsia="en-US" w:bidi="ar-SA"/>
      </w:rPr>
    </w:lvl>
    <w:lvl w:ilvl="8" w:tplc="B93CAC06">
      <w:numFmt w:val="bullet"/>
      <w:lvlText w:val="•"/>
      <w:lvlJc w:val="left"/>
      <w:pPr>
        <w:ind w:left="8579" w:hanging="140"/>
      </w:pPr>
      <w:rPr>
        <w:rFonts w:hint="default"/>
        <w:lang w:val="kk-KZ" w:eastAsia="en-US" w:bidi="ar-SA"/>
      </w:rPr>
    </w:lvl>
  </w:abstractNum>
  <w:abstractNum w:abstractNumId="12" w15:restartNumberingAfterBreak="0">
    <w:nsid w:val="25AA3167"/>
    <w:multiLevelType w:val="multilevel"/>
    <w:tmpl w:val="D07A5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B45340"/>
    <w:multiLevelType w:val="multilevel"/>
    <w:tmpl w:val="0E0C5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1A267C"/>
    <w:multiLevelType w:val="multilevel"/>
    <w:tmpl w:val="5A48D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72063D"/>
    <w:multiLevelType w:val="multilevel"/>
    <w:tmpl w:val="046E3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AA405C"/>
    <w:multiLevelType w:val="multilevel"/>
    <w:tmpl w:val="A1582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186791"/>
    <w:multiLevelType w:val="multilevel"/>
    <w:tmpl w:val="CF36C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3801AE"/>
    <w:multiLevelType w:val="multilevel"/>
    <w:tmpl w:val="5E8EF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843828"/>
    <w:multiLevelType w:val="multilevel"/>
    <w:tmpl w:val="491E7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18422A"/>
    <w:multiLevelType w:val="multilevel"/>
    <w:tmpl w:val="3042D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896E4C"/>
    <w:multiLevelType w:val="multilevel"/>
    <w:tmpl w:val="2BC46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AB1D68"/>
    <w:multiLevelType w:val="multilevel"/>
    <w:tmpl w:val="C9287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8B15A7"/>
    <w:multiLevelType w:val="multilevel"/>
    <w:tmpl w:val="AF06F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C1799A"/>
    <w:multiLevelType w:val="multilevel"/>
    <w:tmpl w:val="D4382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7D275D"/>
    <w:multiLevelType w:val="multilevel"/>
    <w:tmpl w:val="CEE4A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8373C52"/>
    <w:multiLevelType w:val="multilevel"/>
    <w:tmpl w:val="CDD62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D901FF"/>
    <w:multiLevelType w:val="multilevel"/>
    <w:tmpl w:val="66844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3F38B9"/>
    <w:multiLevelType w:val="multilevel"/>
    <w:tmpl w:val="A9B07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CC86A50"/>
    <w:multiLevelType w:val="multilevel"/>
    <w:tmpl w:val="B39CE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3D453A"/>
    <w:multiLevelType w:val="multilevel"/>
    <w:tmpl w:val="E5661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F1A6DA1"/>
    <w:multiLevelType w:val="multilevel"/>
    <w:tmpl w:val="F6245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FE95CF6"/>
    <w:multiLevelType w:val="multilevel"/>
    <w:tmpl w:val="3B464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0691AA5"/>
    <w:multiLevelType w:val="multilevel"/>
    <w:tmpl w:val="ADFC4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2595F42"/>
    <w:multiLevelType w:val="multilevel"/>
    <w:tmpl w:val="7AF69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25F4DE9"/>
    <w:multiLevelType w:val="multilevel"/>
    <w:tmpl w:val="71986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60D65F3"/>
    <w:multiLevelType w:val="multilevel"/>
    <w:tmpl w:val="B8809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7AE6560"/>
    <w:multiLevelType w:val="multilevel"/>
    <w:tmpl w:val="E4620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838146D"/>
    <w:multiLevelType w:val="multilevel"/>
    <w:tmpl w:val="A09E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C6E1F92"/>
    <w:multiLevelType w:val="multilevel"/>
    <w:tmpl w:val="F6245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25804B9"/>
    <w:multiLevelType w:val="multilevel"/>
    <w:tmpl w:val="B7A24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0622F9F"/>
    <w:multiLevelType w:val="multilevel"/>
    <w:tmpl w:val="4D7AC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2EF13A6"/>
    <w:multiLevelType w:val="multilevel"/>
    <w:tmpl w:val="0B60B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3AE2590"/>
    <w:multiLevelType w:val="multilevel"/>
    <w:tmpl w:val="58BC9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3E6217"/>
    <w:multiLevelType w:val="multilevel"/>
    <w:tmpl w:val="F6245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AE1694E"/>
    <w:multiLevelType w:val="multilevel"/>
    <w:tmpl w:val="35B60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B332D31"/>
    <w:multiLevelType w:val="multilevel"/>
    <w:tmpl w:val="E1D68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D1A18AE"/>
    <w:multiLevelType w:val="multilevel"/>
    <w:tmpl w:val="EE56E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D615158"/>
    <w:multiLevelType w:val="multilevel"/>
    <w:tmpl w:val="C5944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21"/>
  </w:num>
  <w:num w:numId="3">
    <w:abstractNumId w:val="35"/>
  </w:num>
  <w:num w:numId="4">
    <w:abstractNumId w:val="27"/>
  </w:num>
  <w:num w:numId="5">
    <w:abstractNumId w:val="15"/>
  </w:num>
  <w:num w:numId="6">
    <w:abstractNumId w:val="43"/>
  </w:num>
  <w:num w:numId="7">
    <w:abstractNumId w:val="37"/>
  </w:num>
  <w:num w:numId="8">
    <w:abstractNumId w:val="38"/>
  </w:num>
  <w:num w:numId="9">
    <w:abstractNumId w:val="4"/>
  </w:num>
  <w:num w:numId="10">
    <w:abstractNumId w:val="45"/>
  </w:num>
  <w:num w:numId="11">
    <w:abstractNumId w:val="19"/>
  </w:num>
  <w:num w:numId="12">
    <w:abstractNumId w:val="41"/>
  </w:num>
  <w:num w:numId="13">
    <w:abstractNumId w:val="0"/>
  </w:num>
  <w:num w:numId="14">
    <w:abstractNumId w:val="1"/>
  </w:num>
  <w:num w:numId="15">
    <w:abstractNumId w:val="20"/>
  </w:num>
  <w:num w:numId="16">
    <w:abstractNumId w:val="7"/>
  </w:num>
  <w:num w:numId="17">
    <w:abstractNumId w:val="34"/>
  </w:num>
  <w:num w:numId="18">
    <w:abstractNumId w:val="29"/>
  </w:num>
  <w:num w:numId="19">
    <w:abstractNumId w:val="46"/>
  </w:num>
  <w:num w:numId="20">
    <w:abstractNumId w:val="47"/>
  </w:num>
  <w:num w:numId="21">
    <w:abstractNumId w:val="14"/>
  </w:num>
  <w:num w:numId="22">
    <w:abstractNumId w:val="17"/>
  </w:num>
  <w:num w:numId="23">
    <w:abstractNumId w:val="5"/>
  </w:num>
  <w:num w:numId="24">
    <w:abstractNumId w:val="13"/>
  </w:num>
  <w:num w:numId="25">
    <w:abstractNumId w:val="26"/>
  </w:num>
  <w:num w:numId="26">
    <w:abstractNumId w:val="33"/>
  </w:num>
  <w:num w:numId="27">
    <w:abstractNumId w:val="36"/>
  </w:num>
  <w:num w:numId="28">
    <w:abstractNumId w:val="25"/>
  </w:num>
  <w:num w:numId="29">
    <w:abstractNumId w:val="8"/>
  </w:num>
  <w:num w:numId="30">
    <w:abstractNumId w:val="22"/>
  </w:num>
  <w:num w:numId="31">
    <w:abstractNumId w:val="42"/>
  </w:num>
  <w:num w:numId="32">
    <w:abstractNumId w:val="28"/>
  </w:num>
  <w:num w:numId="33">
    <w:abstractNumId w:val="32"/>
  </w:num>
  <w:num w:numId="34">
    <w:abstractNumId w:val="12"/>
  </w:num>
  <w:num w:numId="35">
    <w:abstractNumId w:val="30"/>
  </w:num>
  <w:num w:numId="36">
    <w:abstractNumId w:val="3"/>
  </w:num>
  <w:num w:numId="37">
    <w:abstractNumId w:val="24"/>
  </w:num>
  <w:num w:numId="38">
    <w:abstractNumId w:val="9"/>
  </w:num>
  <w:num w:numId="39">
    <w:abstractNumId w:val="44"/>
  </w:num>
  <w:num w:numId="40">
    <w:abstractNumId w:val="39"/>
  </w:num>
  <w:num w:numId="41">
    <w:abstractNumId w:val="31"/>
  </w:num>
  <w:num w:numId="42">
    <w:abstractNumId w:val="2"/>
  </w:num>
  <w:num w:numId="43">
    <w:abstractNumId w:val="48"/>
  </w:num>
  <w:num w:numId="44">
    <w:abstractNumId w:val="40"/>
  </w:num>
  <w:num w:numId="45">
    <w:abstractNumId w:val="10"/>
  </w:num>
  <w:num w:numId="46">
    <w:abstractNumId w:val="23"/>
  </w:num>
  <w:num w:numId="47">
    <w:abstractNumId w:val="18"/>
  </w:num>
  <w:num w:numId="48">
    <w:abstractNumId w:val="6"/>
  </w:num>
  <w:num w:numId="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60E"/>
    <w:rsid w:val="00071E8B"/>
    <w:rsid w:val="000B6947"/>
    <w:rsid w:val="0013660E"/>
    <w:rsid w:val="001F7768"/>
    <w:rsid w:val="0039509A"/>
    <w:rsid w:val="006C5AF0"/>
    <w:rsid w:val="006E3756"/>
    <w:rsid w:val="00A05B0A"/>
    <w:rsid w:val="00A97295"/>
    <w:rsid w:val="00BC152F"/>
    <w:rsid w:val="00BF4544"/>
    <w:rsid w:val="00CB41DC"/>
    <w:rsid w:val="00CE2966"/>
    <w:rsid w:val="00DD252F"/>
    <w:rsid w:val="00ED7C8F"/>
    <w:rsid w:val="00F50C94"/>
    <w:rsid w:val="00F95EF4"/>
    <w:rsid w:val="00FF0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CAF24"/>
  <w15:docId w15:val="{2509D108-DA38-4911-AB9D-F968D125F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9"/>
    <w:qFormat/>
    <w:pPr>
      <w:ind w:left="153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375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F776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375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74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1"/>
      <w:ind w:left="81" w:right="7493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ind w:left="1012" w:hanging="138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character" w:customStyle="1" w:styleId="30">
    <w:name w:val="Заголовок 3 Знак"/>
    <w:basedOn w:val="a0"/>
    <w:link w:val="3"/>
    <w:uiPriority w:val="9"/>
    <w:rsid w:val="001F776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kk-KZ"/>
    </w:rPr>
  </w:style>
  <w:style w:type="character" w:styleId="a6">
    <w:name w:val="Strong"/>
    <w:basedOn w:val="a0"/>
    <w:uiPriority w:val="22"/>
    <w:qFormat/>
    <w:rsid w:val="001F7768"/>
    <w:rPr>
      <w:b/>
      <w:bCs/>
    </w:rPr>
  </w:style>
  <w:style w:type="paragraph" w:styleId="a7">
    <w:name w:val="Normal (Web)"/>
    <w:basedOn w:val="a"/>
    <w:uiPriority w:val="99"/>
    <w:unhideWhenUsed/>
    <w:rsid w:val="001F7768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8">
    <w:name w:val="Emphasis"/>
    <w:basedOn w:val="a0"/>
    <w:uiPriority w:val="20"/>
    <w:qFormat/>
    <w:rsid w:val="001F7768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6E375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kk-KZ"/>
    </w:rPr>
  </w:style>
  <w:style w:type="character" w:customStyle="1" w:styleId="40">
    <w:name w:val="Заголовок 4 Знак"/>
    <w:basedOn w:val="a0"/>
    <w:link w:val="4"/>
    <w:uiPriority w:val="9"/>
    <w:semiHidden/>
    <w:rsid w:val="006E3756"/>
    <w:rPr>
      <w:rFonts w:asciiTheme="majorHAnsi" w:eastAsiaTheme="majorEastAsia" w:hAnsiTheme="majorHAnsi" w:cstheme="majorBidi"/>
      <w:i/>
      <w:iCs/>
      <w:color w:val="365F91" w:themeColor="accent1" w:themeShade="BF"/>
      <w:lang w:val="kk-KZ"/>
    </w:rPr>
  </w:style>
  <w:style w:type="table" w:styleId="a9">
    <w:name w:val="Table Grid"/>
    <w:basedOn w:val="a1"/>
    <w:uiPriority w:val="39"/>
    <w:rsid w:val="006C5A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6">
    <w:name w:val="WW8Num1z6"/>
    <w:rsid w:val="00FF042F"/>
  </w:style>
  <w:style w:type="paragraph" w:customStyle="1" w:styleId="pdq2pgselectionanchorcontainer">
    <w:name w:val="pdq2pg_selectionanchorcontainer"/>
    <w:basedOn w:val="a"/>
    <w:rsid w:val="00F95EF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KZ" w:eastAsia="ru-KZ"/>
    </w:rPr>
  </w:style>
  <w:style w:type="character" w:customStyle="1" w:styleId="xy9tlov">
    <w:name w:val="xy9tlov"/>
    <w:basedOn w:val="a0"/>
    <w:rsid w:val="00F95E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780</Words>
  <Characters>6305</Characters>
  <Application>Microsoft Office Word</Application>
  <DocSecurity>0</DocSecurity>
  <Lines>197</Lines>
  <Paragraphs>136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12</vt:i4>
      </vt:variant>
    </vt:vector>
  </HeadingPairs>
  <TitlesOfParts>
    <vt:vector size="13" baseType="lpstr">
      <vt:lpstr/>
      <vt:lpstr/>
      <vt:lpstr>🔹 Профессиональная экспертиза</vt:lpstr>
      <vt:lpstr/>
      <vt:lpstr>🔹Практический опыт</vt:lpstr>
      <vt:lpstr>CFO (Финансовый директор) </vt:lpstr>
      <vt:lpstr>Главный бухгалтер</vt:lpstr>
      <vt:lpstr>Главный бухгалтер </vt:lpstr>
      <vt:lpstr>        Главный бухгалтер</vt:lpstr>
      <vt:lpstr>        Финансовый директор</vt:lpstr>
      <vt:lpstr>        Аудитор </vt:lpstr>
      <vt:lpstr>🔹Преподавательская деятельность</vt:lpstr>
      <vt:lpstr>🔹Образование</vt:lpstr>
    </vt:vector>
  </TitlesOfParts>
  <Company/>
  <LinksUpToDate>false</LinksUpToDate>
  <CharactersWithSpaces>6949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Прогресс Мария</dc:creator>
  <cp:lastModifiedBy>PROGRESS TRAINING CENTER</cp:lastModifiedBy>
  <cp:revision>4</cp:revision>
  <cp:lastPrinted>2025-12-01T10:49:00Z</cp:lastPrinted>
  <dcterms:created xsi:type="dcterms:W3CDTF">2026-07-15T11:48:00Z</dcterms:created>
  <dcterms:modified xsi:type="dcterms:W3CDTF">2026-07-16T07:58:00Z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2025-03-10T00:00:00Z</vt:filetime>
  </property>
  <property fmtid="{D5CDD505-2E9C-101B-9397-08002B2CF9AE}" pid="5" name="Producer">
    <vt:lpwstr>Microsoft® Word LTSC</vt:lpwstr>
  </property>
</Properties>
</file>